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CF" w:rsidRDefault="00101DCF" w:rsidP="00101DCF">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101DCF" w:rsidTr="000559AA">
        <w:tc>
          <w:tcPr>
            <w:tcW w:w="9571" w:type="dxa"/>
          </w:tcPr>
          <w:p w:rsidR="00101DCF" w:rsidRPr="003504EF" w:rsidRDefault="00101DCF" w:rsidP="000559AA">
            <w:pPr>
              <w:jc w:val="center"/>
              <w:rPr>
                <w:sz w:val="32"/>
                <w:szCs w:val="32"/>
              </w:rPr>
            </w:pPr>
            <w:r w:rsidRPr="003504EF">
              <w:rPr>
                <w:sz w:val="32"/>
                <w:szCs w:val="32"/>
              </w:rPr>
              <w:t>Официальное издание муниципального образования «</w:t>
            </w:r>
            <w:proofErr w:type="spellStart"/>
            <w:r w:rsidRPr="003504EF">
              <w:rPr>
                <w:sz w:val="32"/>
                <w:szCs w:val="32"/>
              </w:rPr>
              <w:t>Середкино</w:t>
            </w:r>
            <w:proofErr w:type="spellEnd"/>
            <w:r w:rsidRPr="003504EF">
              <w:rPr>
                <w:sz w:val="32"/>
                <w:szCs w:val="32"/>
              </w:rPr>
              <w:t>»</w:t>
            </w:r>
          </w:p>
          <w:p w:rsidR="00101DCF" w:rsidRPr="007F2743" w:rsidRDefault="00101DCF" w:rsidP="000559AA">
            <w:pPr>
              <w:jc w:val="center"/>
              <w:rPr>
                <w:sz w:val="96"/>
                <w:szCs w:val="96"/>
              </w:rPr>
            </w:pPr>
            <w:r w:rsidRPr="007F2743">
              <w:rPr>
                <w:sz w:val="96"/>
                <w:szCs w:val="96"/>
              </w:rPr>
              <w:t>МУНИЦИПАЛЬНЫЙ ВЕСТНИК</w:t>
            </w:r>
          </w:p>
          <w:p w:rsidR="00101DCF" w:rsidRPr="003504EF" w:rsidRDefault="000559AA" w:rsidP="000559AA">
            <w:pPr>
              <w:jc w:val="right"/>
              <w:rPr>
                <w:sz w:val="28"/>
                <w:szCs w:val="28"/>
              </w:rPr>
            </w:pPr>
            <w:r>
              <w:rPr>
                <w:sz w:val="28"/>
                <w:szCs w:val="28"/>
              </w:rPr>
              <w:t>№</w:t>
            </w:r>
            <w:r w:rsidRPr="000559AA">
              <w:rPr>
                <w:b/>
                <w:sz w:val="28"/>
                <w:szCs w:val="28"/>
              </w:rPr>
              <w:t>12</w:t>
            </w:r>
            <w:r>
              <w:rPr>
                <w:sz w:val="28"/>
                <w:szCs w:val="28"/>
              </w:rPr>
              <w:t xml:space="preserve"> (26) 30.12.2015</w:t>
            </w:r>
            <w:r w:rsidR="00101DCF" w:rsidRPr="003504EF">
              <w:rPr>
                <w:sz w:val="28"/>
                <w:szCs w:val="28"/>
              </w:rPr>
              <w:t>г.</w:t>
            </w:r>
          </w:p>
        </w:tc>
      </w:tr>
    </w:tbl>
    <w:p w:rsidR="00C55D8D" w:rsidRDefault="00C55D8D"/>
    <w:p w:rsidR="00E2090C" w:rsidRPr="00E2090C" w:rsidRDefault="00E2090C">
      <w:pPr>
        <w:rPr>
          <w:rFonts w:ascii="Times New Roman" w:hAnsi="Times New Roman" w:cs="Times New Roman"/>
        </w:rPr>
        <w:sectPr w:rsidR="00E2090C" w:rsidRPr="00E2090C">
          <w:pgSz w:w="11906" w:h="16838"/>
          <w:pgMar w:top="1134" w:right="850" w:bottom="1134" w:left="1701" w:header="708" w:footer="708" w:gutter="0"/>
          <w:cols w:space="708"/>
          <w:docGrid w:linePitch="360"/>
        </w:sectPr>
      </w:pP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lastRenderedPageBreak/>
        <w:t>РОССИЙСКАЯ  ФЕДЕРАЦИЯ</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ИРКУТСКАЯ ОБЛАСТЬ</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БОХАНСКИЙ РАЙОН</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ДУМА МУНИЦИПАЛЬНОГО ОБРАЗОВАНИЯ «СЕРЕДКИНО»</w:t>
      </w:r>
    </w:p>
    <w:p w:rsidR="00101DCF" w:rsidRPr="00E2090C" w:rsidRDefault="00101DCF" w:rsidP="000559AA">
      <w:pPr>
        <w:pStyle w:val="a3"/>
        <w:jc w:val="center"/>
        <w:rPr>
          <w:rFonts w:ascii="Times New Roman" w:hAnsi="Times New Roman" w:cs="Times New Roman"/>
        </w:rPr>
      </w:pP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РЕШЕНИЕ  № 93</w:t>
      </w:r>
    </w:p>
    <w:p w:rsidR="00101DCF" w:rsidRPr="00E2090C" w:rsidRDefault="00101DCF" w:rsidP="000559AA">
      <w:pPr>
        <w:pStyle w:val="a3"/>
        <w:jc w:val="center"/>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27 октября 2014 года                                                                                               с. </w:t>
      </w:r>
      <w:proofErr w:type="spellStart"/>
      <w:r w:rsidRPr="00E2090C">
        <w:rPr>
          <w:rFonts w:ascii="Times New Roman" w:hAnsi="Times New Roman" w:cs="Times New Roman"/>
        </w:rPr>
        <w:t>Середкино</w:t>
      </w:r>
      <w:proofErr w:type="spellEnd"/>
    </w:p>
    <w:p w:rsidR="00101DCF" w:rsidRPr="00E2090C" w:rsidRDefault="00101DCF" w:rsidP="00101DCF">
      <w:pPr>
        <w:pStyle w:val="a3"/>
        <w:rPr>
          <w:rFonts w:ascii="Times New Roman" w:hAnsi="Times New Roman" w:cs="Times New Roman"/>
          <w:b/>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«О налоге на имущество</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Физических лиц»</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rPr>
        <w:t>Руководствуясь главой 32 Налогового кодекса российской Федерации, Федеральным законом от 4.10.2014 г. № 284-ФЗ «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Федеральным законом от 06.10.2003 г. № 131-ФЗ «Об общих принципах местного самоуправления в Российской Федерации», Уставом МО «</w:t>
      </w:r>
      <w:proofErr w:type="spellStart"/>
      <w:r w:rsidRPr="00E2090C">
        <w:rPr>
          <w:rFonts w:ascii="Times New Roman" w:hAnsi="Times New Roman" w:cs="Times New Roman"/>
        </w:rPr>
        <w:t>Середкино</w:t>
      </w:r>
      <w:proofErr w:type="spellEnd"/>
      <w:proofErr w:type="gramEnd"/>
      <w:r w:rsidRPr="00E2090C">
        <w:rPr>
          <w:rFonts w:ascii="Times New Roman" w:hAnsi="Times New Roman" w:cs="Times New Roman"/>
        </w:rPr>
        <w:t>», Дума решила:</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Установить с 1 января 2015 года на территории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налог на имущество физических лиц согласно приложению.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Решение Думы № 76-1 от 30.10.2013г. признать утратившим силу.</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Настоящее решение вступает в силу с 1 января 2015 года.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Опубликовать настоящее решение в муниципальном Вестнике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
    <w:p w:rsidR="00E2090C" w:rsidRPr="00E2090C" w:rsidRDefault="00101DCF" w:rsidP="00E2090C">
      <w:pPr>
        <w:pStyle w:val="a3"/>
        <w:jc w:val="right"/>
        <w:rPr>
          <w:rFonts w:ascii="Times New Roman" w:hAnsi="Times New Roman" w:cs="Times New Roman"/>
        </w:rPr>
      </w:pPr>
      <w:r w:rsidRPr="00E2090C">
        <w:rPr>
          <w:rFonts w:ascii="Times New Roman" w:hAnsi="Times New Roman" w:cs="Times New Roman"/>
        </w:rPr>
        <w:t>Глава МО «</w:t>
      </w:r>
      <w:proofErr w:type="spellStart"/>
      <w:r w:rsidRPr="00E2090C">
        <w:rPr>
          <w:rFonts w:ascii="Times New Roman" w:hAnsi="Times New Roman" w:cs="Times New Roman"/>
        </w:rPr>
        <w:t>Середкино</w:t>
      </w:r>
      <w:proofErr w:type="spellEnd"/>
      <w:r w:rsidR="00E2090C" w:rsidRPr="00E2090C">
        <w:rPr>
          <w:rFonts w:ascii="Times New Roman" w:hAnsi="Times New Roman" w:cs="Times New Roman"/>
        </w:rPr>
        <w:t xml:space="preserve">»           </w:t>
      </w:r>
    </w:p>
    <w:p w:rsidR="00101DCF" w:rsidRPr="00E2090C" w:rsidRDefault="00101DCF" w:rsidP="00E2090C">
      <w:pPr>
        <w:pStyle w:val="a3"/>
        <w:jc w:val="right"/>
        <w:rPr>
          <w:rFonts w:ascii="Times New Roman" w:hAnsi="Times New Roman" w:cs="Times New Roman"/>
        </w:rPr>
      </w:pPr>
      <w:r w:rsidRPr="00E2090C">
        <w:rPr>
          <w:rFonts w:ascii="Times New Roman" w:hAnsi="Times New Roman" w:cs="Times New Roman"/>
        </w:rPr>
        <w:t xml:space="preserve">  И.А. Середкина</w:t>
      </w:r>
    </w:p>
    <w:p w:rsidR="00E2090C" w:rsidRPr="00E2090C" w:rsidRDefault="00E2090C" w:rsidP="00101DCF">
      <w:pPr>
        <w:pStyle w:val="a3"/>
        <w:jc w:val="right"/>
        <w:rPr>
          <w:rFonts w:ascii="Times New Roman" w:hAnsi="Times New Roman" w:cs="Times New Roman"/>
        </w:rPr>
      </w:pPr>
    </w:p>
    <w:p w:rsidR="00E2090C" w:rsidRPr="00E2090C" w:rsidRDefault="00E2090C" w:rsidP="00101DCF">
      <w:pPr>
        <w:pStyle w:val="a3"/>
        <w:jc w:val="right"/>
        <w:rPr>
          <w:rFonts w:ascii="Times New Roman" w:hAnsi="Times New Roman" w:cs="Times New Roman"/>
        </w:rPr>
      </w:pPr>
    </w:p>
    <w:p w:rsidR="00101DCF" w:rsidRPr="00E2090C" w:rsidRDefault="00101DCF" w:rsidP="00101DCF">
      <w:pPr>
        <w:pStyle w:val="a3"/>
        <w:jc w:val="right"/>
        <w:rPr>
          <w:rFonts w:ascii="Times New Roman" w:hAnsi="Times New Roman" w:cs="Times New Roman"/>
        </w:rPr>
      </w:pPr>
      <w:r w:rsidRPr="00E2090C">
        <w:rPr>
          <w:rFonts w:ascii="Times New Roman" w:hAnsi="Times New Roman" w:cs="Times New Roman"/>
        </w:rPr>
        <w:t>Приложение к решению</w:t>
      </w:r>
    </w:p>
    <w:p w:rsidR="00101DCF" w:rsidRPr="00E2090C" w:rsidRDefault="00101DCF" w:rsidP="00101DCF">
      <w:pPr>
        <w:pStyle w:val="a3"/>
        <w:jc w:val="right"/>
        <w:rPr>
          <w:rFonts w:ascii="Times New Roman" w:hAnsi="Times New Roman" w:cs="Times New Roman"/>
        </w:rPr>
      </w:pPr>
      <w:r w:rsidRPr="00E2090C">
        <w:rPr>
          <w:rFonts w:ascii="Times New Roman" w:hAnsi="Times New Roman" w:cs="Times New Roman"/>
        </w:rPr>
        <w:t>Думы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jc w:val="right"/>
        <w:rPr>
          <w:rFonts w:ascii="Times New Roman" w:hAnsi="Times New Roman" w:cs="Times New Roman"/>
        </w:rPr>
      </w:pPr>
      <w:r w:rsidRPr="00E2090C">
        <w:rPr>
          <w:rFonts w:ascii="Times New Roman" w:hAnsi="Times New Roman" w:cs="Times New Roman"/>
        </w:rPr>
        <w:t>№ 93 от 27 октября 2014г</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t>Налогоплательщики</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Налогоплательщиками налога (далее в настоящей главе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w:t>
      </w: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t>Объект налогообложения</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1. Объектом налогообложения признается расположенное в пределах муниципального образования следующее имущество:</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1) жилой дом;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2) жилое помещение (квартира, комната);</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 xml:space="preserve">3) гараж, </w:t>
      </w:r>
      <w:proofErr w:type="spellStart"/>
      <w:r w:rsidRPr="00E2090C">
        <w:rPr>
          <w:rFonts w:ascii="Times New Roman" w:hAnsi="Times New Roman" w:cs="Times New Roman"/>
          <w:color w:val="000000"/>
        </w:rPr>
        <w:t>машино</w:t>
      </w:r>
      <w:proofErr w:type="spellEnd"/>
      <w:r w:rsidRPr="00E2090C">
        <w:rPr>
          <w:rFonts w:ascii="Times New Roman" w:hAnsi="Times New Roman" w:cs="Times New Roman"/>
          <w:color w:val="000000"/>
        </w:rPr>
        <w:t>-место;</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4) единый недвижимый комплекс;</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5) объект незавершенного строительства;</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6) иные здание, строение, сооружение, помещение.</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2.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3. Не признается объектом налогообложения имущество, входящее в состав общего имущества многоквартирного дома.</w:t>
      </w: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t>Налоговая база</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1. Налоговая база в отношении объектов налогообложения определяется исходя из их кадастровой стоимости, за исключением случаев, предусмотренных Налоговым Кодексом.</w:t>
      </w: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lastRenderedPageBreak/>
        <w:t>Порядок определения налоговой базы исходя из кадастровой стоимости объектов налогообложения</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1.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2. 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 xml:space="preserve">Изменение кадастровой стоимости объекта имущества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w:t>
      </w:r>
      <w:proofErr w:type="gramStart"/>
      <w:r w:rsidRPr="00E2090C">
        <w:rPr>
          <w:rFonts w:ascii="Times New Roman" w:hAnsi="Times New Roman" w:cs="Times New Roman"/>
          <w:color w:val="000000"/>
        </w:rPr>
        <w:t>учитывается при определении налоговой базы начиная</w:t>
      </w:r>
      <w:proofErr w:type="gramEnd"/>
      <w:r w:rsidRPr="00E2090C">
        <w:rPr>
          <w:rFonts w:ascii="Times New Roman" w:hAnsi="Times New Roman" w:cs="Times New Roman"/>
          <w:color w:val="000000"/>
        </w:rPr>
        <w:t xml:space="preserve"> с налогового периода, в котором была допущена такая техническая ошибка.</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3.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4.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5.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6.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t>Порядок определения налоговой базы исходя из инвентаризационной стоимости объекта налогообложения</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 xml:space="preserve">Налоговая база определяется в отношении каждого объекта налогообложения как его </w:t>
      </w:r>
      <w:r w:rsidRPr="00E2090C">
        <w:rPr>
          <w:rFonts w:ascii="Times New Roman" w:hAnsi="Times New Roman" w:cs="Times New Roman"/>
          <w:color w:val="000000"/>
        </w:rPr>
        <w:lastRenderedPageBreak/>
        <w:t>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t>Налоговый период</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Налоговым периодом признается календарный год.</w:t>
      </w: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t xml:space="preserve"> Налоговые ставки</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 xml:space="preserve">1.  В случае определения налоговой базы </w:t>
      </w:r>
      <w:proofErr w:type="gramStart"/>
      <w:r w:rsidRPr="00E2090C">
        <w:rPr>
          <w:rFonts w:ascii="Times New Roman" w:hAnsi="Times New Roman" w:cs="Times New Roman"/>
          <w:color w:val="000000"/>
        </w:rPr>
        <w:t>исходя из кадастровой стоимости объекта налогообложения налоговые ставки устанавливаются</w:t>
      </w:r>
      <w:proofErr w:type="gramEnd"/>
      <w:r w:rsidRPr="00E2090C">
        <w:rPr>
          <w:rFonts w:ascii="Times New Roman" w:hAnsi="Times New Roman" w:cs="Times New Roman"/>
          <w:color w:val="000000"/>
        </w:rPr>
        <w:t xml:space="preserve"> в размерах, не превышающих:</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1) 0,1 процента в отношении:</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жилых домов, жилых помещений;</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объектов незавершенного строительства в случае, если проектируемым назначением таких объектов является жилой дом;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единых недвижимых комплексов, в состав которых входит хотя бы одно жилое помещение (жилой дом);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 xml:space="preserve">гаражей и </w:t>
      </w:r>
      <w:proofErr w:type="spellStart"/>
      <w:r w:rsidRPr="00E2090C">
        <w:rPr>
          <w:rFonts w:ascii="Times New Roman" w:hAnsi="Times New Roman" w:cs="Times New Roman"/>
          <w:color w:val="000000"/>
        </w:rPr>
        <w:t>машино</w:t>
      </w:r>
      <w:proofErr w:type="spellEnd"/>
      <w:r w:rsidRPr="00E2090C">
        <w:rPr>
          <w:rFonts w:ascii="Times New Roman" w:hAnsi="Times New Roman" w:cs="Times New Roman"/>
          <w:color w:val="000000"/>
        </w:rPr>
        <w:t>-мест;</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2) 2 процентов в отношении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3) 0,5 процента в отношении прочих объектов налогообложения.</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 xml:space="preserve">4. В случае определения налоговой базы исходя из инвентаризационной стоимости налоговые ставки устанавливаются на </w:t>
      </w:r>
      <w:proofErr w:type="gramStart"/>
      <w:r w:rsidRPr="00E2090C">
        <w:rPr>
          <w:rFonts w:ascii="Times New Roman" w:hAnsi="Times New Roman" w:cs="Times New Roman"/>
          <w:color w:val="000000"/>
        </w:rPr>
        <w:t>основе</w:t>
      </w:r>
      <w:proofErr w:type="gramEnd"/>
      <w:r w:rsidRPr="00E2090C">
        <w:rPr>
          <w:rFonts w:ascii="Times New Roman" w:hAnsi="Times New Roman" w:cs="Times New Roman"/>
          <w:color w:val="000000"/>
        </w:rPr>
        <w:t xml:space="preserve">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в следующих пределах:</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16"/>
        <w:gridCol w:w="1967"/>
      </w:tblGrid>
      <w:tr w:rsidR="00101DCF" w:rsidRPr="00E2090C" w:rsidTr="000559AA">
        <w:trPr>
          <w:trHeight w:val="300"/>
        </w:trPr>
        <w:tc>
          <w:tcPr>
            <w:tcW w:w="49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Суммарная инвентаризационная стоимость объектов налогообложения, </w:t>
            </w:r>
            <w:r w:rsidRPr="00E2090C">
              <w:rPr>
                <w:rFonts w:ascii="Times New Roman" w:hAnsi="Times New Roman" w:cs="Times New Roman"/>
              </w:rPr>
              <w:lastRenderedPageBreak/>
              <w:t>умноженная на коэффициент-дефлятор (с учетом доли налогоплательщика в праве общей собственности на каждый из таких объектов)</w:t>
            </w:r>
          </w:p>
        </w:tc>
        <w:tc>
          <w:tcPr>
            <w:tcW w:w="4614"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Ставка налога</w:t>
            </w:r>
          </w:p>
        </w:tc>
      </w:tr>
      <w:tr w:rsidR="00101DCF" w:rsidRPr="00E2090C" w:rsidTr="000559AA">
        <w:trPr>
          <w:trHeight w:val="300"/>
        </w:trPr>
        <w:tc>
          <w:tcPr>
            <w:tcW w:w="49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До 300 000 рублей включительно</w:t>
            </w:r>
          </w:p>
        </w:tc>
        <w:tc>
          <w:tcPr>
            <w:tcW w:w="4614"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До 0,1 процента включительно</w:t>
            </w:r>
          </w:p>
        </w:tc>
      </w:tr>
      <w:tr w:rsidR="00101DCF" w:rsidRPr="00E2090C" w:rsidTr="000559AA">
        <w:trPr>
          <w:trHeight w:val="300"/>
        </w:trPr>
        <w:tc>
          <w:tcPr>
            <w:tcW w:w="49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Свыше 300 000 до 500 000 рублей включительно</w:t>
            </w:r>
          </w:p>
        </w:tc>
        <w:tc>
          <w:tcPr>
            <w:tcW w:w="4614"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0.3</w:t>
            </w:r>
          </w:p>
        </w:tc>
      </w:tr>
      <w:tr w:rsidR="00101DCF" w:rsidRPr="00E2090C" w:rsidTr="000559AA">
        <w:trPr>
          <w:trHeight w:val="300"/>
        </w:trPr>
        <w:tc>
          <w:tcPr>
            <w:tcW w:w="49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Свыше 500 000 рублей</w:t>
            </w:r>
          </w:p>
        </w:tc>
        <w:tc>
          <w:tcPr>
            <w:tcW w:w="4614"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0.4</w:t>
            </w:r>
          </w:p>
        </w:tc>
      </w:tr>
    </w:tbl>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w:t>
      </w:r>
    </w:p>
    <w:p w:rsidR="00101DCF" w:rsidRPr="00E2090C" w:rsidRDefault="00101DCF" w:rsidP="00101DCF">
      <w:pPr>
        <w:pStyle w:val="a3"/>
        <w:rPr>
          <w:rFonts w:ascii="Times New Roman" w:hAnsi="Times New Roman" w:cs="Times New Roman"/>
          <w:b/>
          <w:color w:val="000000"/>
        </w:rPr>
      </w:pPr>
      <w:r w:rsidRPr="00E2090C">
        <w:rPr>
          <w:rFonts w:ascii="Times New Roman" w:hAnsi="Times New Roman" w:cs="Times New Roman"/>
          <w:b/>
          <w:color w:val="000000"/>
        </w:rPr>
        <w:t>Порядок и сроки уплаты налога</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1. Налог подлежит уплате налогоплательщиками в срок не позднее 1 октября года, следующего за истекшим налоговым периодом.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color w:val="000000"/>
        </w:rPr>
        <w:t>3. Направление налогового уведомления допускается не более чем за три налоговых периода, предшествующих календарному году его направления.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color w:val="000000"/>
        </w:rPr>
        <w:t>4. Налогоплательщик уплачивает налог не более чем за три налоговых периода, предшествующих календарному году направления налогового уведомления.</w:t>
      </w: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jc w:val="center"/>
        <w:rPr>
          <w:rFonts w:ascii="Times New Roman" w:hAnsi="Times New Roman" w:cs="Times New Roman"/>
          <w:b/>
          <w:color w:val="000000"/>
        </w:rPr>
      </w:pPr>
      <w:r w:rsidRPr="00E2090C">
        <w:rPr>
          <w:rFonts w:ascii="Times New Roman" w:hAnsi="Times New Roman" w:cs="Times New Roman"/>
          <w:b/>
        </w:rPr>
        <w:t>РОССИЙСКАЯ ФЕДЕРАЦИЯ</w:t>
      </w:r>
    </w:p>
    <w:p w:rsidR="00101DCF" w:rsidRPr="00E2090C" w:rsidRDefault="00101DCF" w:rsidP="00101DCF">
      <w:pPr>
        <w:pStyle w:val="a3"/>
        <w:jc w:val="center"/>
        <w:rPr>
          <w:rFonts w:ascii="Times New Roman" w:hAnsi="Times New Roman" w:cs="Times New Roman"/>
          <w:b/>
        </w:rPr>
      </w:pPr>
      <w:r w:rsidRPr="00E2090C">
        <w:rPr>
          <w:rFonts w:ascii="Times New Roman" w:hAnsi="Times New Roman" w:cs="Times New Roman"/>
          <w:b/>
        </w:rPr>
        <w:t>ИРКУТСКАЯ ОБЛАСТЬ</w:t>
      </w:r>
    </w:p>
    <w:p w:rsidR="00101DCF" w:rsidRPr="00E2090C" w:rsidRDefault="00101DCF" w:rsidP="00101DCF">
      <w:pPr>
        <w:pStyle w:val="a3"/>
        <w:jc w:val="center"/>
        <w:rPr>
          <w:rFonts w:ascii="Times New Roman" w:hAnsi="Times New Roman" w:cs="Times New Roman"/>
          <w:b/>
        </w:rPr>
      </w:pPr>
      <w:r w:rsidRPr="00E2090C">
        <w:rPr>
          <w:rFonts w:ascii="Times New Roman" w:hAnsi="Times New Roman" w:cs="Times New Roman"/>
          <w:b/>
        </w:rPr>
        <w:t>БОХАНСКИЙ РАЙОН</w:t>
      </w:r>
    </w:p>
    <w:p w:rsidR="00101DCF" w:rsidRPr="00E2090C" w:rsidRDefault="000559AA" w:rsidP="000559AA">
      <w:pPr>
        <w:pStyle w:val="a3"/>
        <w:rPr>
          <w:rFonts w:ascii="Times New Roman" w:hAnsi="Times New Roman" w:cs="Times New Roman"/>
          <w:b/>
        </w:rPr>
      </w:pPr>
      <w:r>
        <w:rPr>
          <w:rFonts w:ascii="Times New Roman" w:hAnsi="Times New Roman" w:cs="Times New Roman"/>
          <w:b/>
        </w:rPr>
        <w:t xml:space="preserve">   </w:t>
      </w:r>
      <w:r w:rsidR="00101DCF" w:rsidRPr="00E2090C">
        <w:rPr>
          <w:rFonts w:ascii="Times New Roman" w:hAnsi="Times New Roman" w:cs="Times New Roman"/>
          <w:b/>
        </w:rPr>
        <w:t>ДУМА МУНИЦИПАЛЬНОГО ОБРАЗОВАНИЯ «СЕРЕДКИНО»</w:t>
      </w:r>
    </w:p>
    <w:p w:rsidR="00101DCF" w:rsidRPr="00E2090C" w:rsidRDefault="00101DCF" w:rsidP="00101DCF">
      <w:pPr>
        <w:pStyle w:val="a3"/>
        <w:jc w:val="center"/>
        <w:rPr>
          <w:rFonts w:ascii="Times New Roman" w:hAnsi="Times New Roman" w:cs="Times New Roman"/>
          <w:b/>
        </w:rPr>
      </w:pPr>
    </w:p>
    <w:p w:rsidR="00101DCF" w:rsidRPr="00E2090C" w:rsidRDefault="00101DCF" w:rsidP="00101DCF">
      <w:pPr>
        <w:pStyle w:val="a3"/>
        <w:jc w:val="center"/>
        <w:rPr>
          <w:rFonts w:ascii="Times New Roman" w:hAnsi="Times New Roman" w:cs="Times New Roman"/>
          <w:b/>
        </w:rPr>
      </w:pPr>
      <w:r w:rsidRPr="00E2090C">
        <w:rPr>
          <w:rFonts w:ascii="Times New Roman" w:hAnsi="Times New Roman" w:cs="Times New Roman"/>
          <w:b/>
        </w:rPr>
        <w:t>РЕШЕНИЕ № 93-1</w:t>
      </w:r>
    </w:p>
    <w:p w:rsidR="00101DCF" w:rsidRPr="00E2090C" w:rsidRDefault="00101DCF" w:rsidP="00101DCF">
      <w:pPr>
        <w:pStyle w:val="a3"/>
        <w:jc w:val="center"/>
        <w:rPr>
          <w:rFonts w:ascii="Times New Roman" w:hAnsi="Times New Roman" w:cs="Times New Roman"/>
          <w:b/>
        </w:rPr>
      </w:pP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 xml:space="preserve">от 27.10.2014 г.                                                                                           </w:t>
      </w:r>
      <w:r w:rsidR="00E2090C">
        <w:rPr>
          <w:rFonts w:ascii="Times New Roman" w:hAnsi="Times New Roman" w:cs="Times New Roman"/>
          <w:b/>
        </w:rPr>
        <w:t xml:space="preserve">     </w:t>
      </w:r>
      <w:proofErr w:type="spellStart"/>
      <w:r w:rsidRPr="00E2090C">
        <w:rPr>
          <w:rFonts w:ascii="Times New Roman" w:hAnsi="Times New Roman" w:cs="Times New Roman"/>
          <w:b/>
        </w:rPr>
        <w:t>с</w:t>
      </w:r>
      <w:proofErr w:type="gramStart"/>
      <w:r w:rsidRPr="00E2090C">
        <w:rPr>
          <w:rFonts w:ascii="Times New Roman" w:hAnsi="Times New Roman" w:cs="Times New Roman"/>
          <w:b/>
        </w:rPr>
        <w:t>.С</w:t>
      </w:r>
      <w:proofErr w:type="gramEnd"/>
      <w:r w:rsidRPr="00E2090C">
        <w:rPr>
          <w:rFonts w:ascii="Times New Roman" w:hAnsi="Times New Roman" w:cs="Times New Roman"/>
          <w:b/>
        </w:rPr>
        <w:t>ередкино</w:t>
      </w:r>
      <w:proofErr w:type="spellEnd"/>
    </w:p>
    <w:p w:rsidR="00101DCF" w:rsidRPr="00E2090C" w:rsidRDefault="00101DCF" w:rsidP="00101DCF">
      <w:pPr>
        <w:pStyle w:val="a3"/>
        <w:rPr>
          <w:rFonts w:ascii="Times New Roman" w:hAnsi="Times New Roman" w:cs="Times New Roman"/>
          <w:b/>
        </w:rPr>
      </w:pP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«Об установлении и введении в действие</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земельного налога на территории</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МО «</w:t>
      </w:r>
      <w:proofErr w:type="spellStart"/>
      <w:r w:rsidRPr="00E2090C">
        <w:rPr>
          <w:rFonts w:ascii="Times New Roman" w:hAnsi="Times New Roman" w:cs="Times New Roman"/>
          <w:b/>
        </w:rPr>
        <w:t>Середкино</w:t>
      </w:r>
      <w:proofErr w:type="spellEnd"/>
      <w:r w:rsidRPr="00E2090C">
        <w:rPr>
          <w:rFonts w:ascii="Times New Roman" w:hAnsi="Times New Roman" w:cs="Times New Roman"/>
          <w:b/>
        </w:rPr>
        <w:t>»</w:t>
      </w:r>
    </w:p>
    <w:p w:rsidR="00101DCF" w:rsidRPr="00E2090C" w:rsidRDefault="00101DCF" w:rsidP="00101DCF">
      <w:pPr>
        <w:pStyle w:val="a3"/>
        <w:rPr>
          <w:rFonts w:ascii="Times New Roman" w:hAnsi="Times New Roman" w:cs="Times New Roman"/>
          <w:b/>
        </w:rPr>
      </w:pPr>
    </w:p>
    <w:p w:rsidR="00101DCF" w:rsidRPr="00E2090C" w:rsidRDefault="00101DCF" w:rsidP="00101DCF">
      <w:pPr>
        <w:pStyle w:val="a3"/>
        <w:rPr>
          <w:rFonts w:ascii="Times New Roman" w:hAnsi="Times New Roman" w:cs="Times New Roman"/>
          <w:b/>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Дума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РЕШИЛА</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 Установить и ввести в действие с 1 января 2015 </w:t>
      </w:r>
      <w:proofErr w:type="spellStart"/>
      <w:r w:rsidRPr="00E2090C">
        <w:rPr>
          <w:rFonts w:ascii="Times New Roman" w:hAnsi="Times New Roman" w:cs="Times New Roman"/>
        </w:rPr>
        <w:t>г.</w:t>
      </w:r>
      <w:proofErr w:type="gramStart"/>
      <w:r w:rsidRPr="00E2090C">
        <w:rPr>
          <w:rFonts w:ascii="Times New Roman" w:hAnsi="Times New Roman" w:cs="Times New Roman"/>
        </w:rPr>
        <w:t>,з</w:t>
      </w:r>
      <w:proofErr w:type="gramEnd"/>
      <w:r w:rsidRPr="00E2090C">
        <w:rPr>
          <w:rFonts w:ascii="Times New Roman" w:hAnsi="Times New Roman" w:cs="Times New Roman"/>
        </w:rPr>
        <w:t>емельный</w:t>
      </w:r>
      <w:proofErr w:type="spellEnd"/>
      <w:r w:rsidRPr="00E2090C">
        <w:rPr>
          <w:rFonts w:ascii="Times New Roman" w:hAnsi="Times New Roman" w:cs="Times New Roman"/>
        </w:rPr>
        <w:t xml:space="preserve"> налог на территории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Утвердить Положение о земельном налоге на территории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(Приложение № 1).</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Настоящее решение вступает в силу с 1 января 2015 г., но не ранее, чем по истечении одного месяца со дня его официального опубликования.</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Признать утратившим силу со дня вступления в силу настоящего решения, решение Думы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от 30.10.2014г. №76 «Об установлении и введении земельного налога на территории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5. Администрации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опубликовать настоящее решение с приложением в муниципальном вестнике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6. В течение 5 дней с момента принятия направить настоящее решение в МИ ФНС № 16 по Иркутской области.</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Глава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r w:rsidRPr="00E2090C">
        <w:rPr>
          <w:rFonts w:ascii="Times New Roman" w:hAnsi="Times New Roman" w:cs="Times New Roman"/>
        </w:rPr>
        <w:tab/>
        <w:t xml:space="preserve"> </w:t>
      </w:r>
      <w:r w:rsidRPr="00E2090C">
        <w:rPr>
          <w:rFonts w:ascii="Times New Roman" w:hAnsi="Times New Roman" w:cs="Times New Roman"/>
        </w:rPr>
        <w:tab/>
      </w:r>
      <w:r w:rsidRPr="00E2090C">
        <w:rPr>
          <w:rFonts w:ascii="Times New Roman" w:hAnsi="Times New Roman" w:cs="Times New Roman"/>
        </w:rPr>
        <w:tab/>
      </w:r>
      <w:proofErr w:type="spellStart"/>
      <w:r w:rsidRPr="00E2090C">
        <w:rPr>
          <w:rFonts w:ascii="Times New Roman" w:hAnsi="Times New Roman" w:cs="Times New Roman"/>
        </w:rPr>
        <w:t>И.А.Середкина</w:t>
      </w:r>
      <w:proofErr w:type="spellEnd"/>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
    <w:p w:rsidR="00E2090C" w:rsidRDefault="00E2090C" w:rsidP="00E2090C">
      <w:pPr>
        <w:pStyle w:val="a3"/>
        <w:rPr>
          <w:rFonts w:ascii="Times New Roman" w:hAnsi="Times New Roman" w:cs="Times New Roman"/>
          <w:b/>
        </w:rPr>
      </w:pPr>
    </w:p>
    <w:p w:rsidR="00E2090C" w:rsidRDefault="00E2090C" w:rsidP="00E2090C">
      <w:pPr>
        <w:pStyle w:val="a3"/>
        <w:rPr>
          <w:rFonts w:ascii="Times New Roman" w:hAnsi="Times New Roman" w:cs="Times New Roman"/>
          <w:b/>
        </w:rPr>
      </w:pPr>
    </w:p>
    <w:p w:rsidR="00E2090C" w:rsidRDefault="00E2090C" w:rsidP="00E2090C">
      <w:pPr>
        <w:pStyle w:val="a3"/>
        <w:rPr>
          <w:rFonts w:ascii="Times New Roman" w:hAnsi="Times New Roman" w:cs="Times New Roman"/>
          <w:b/>
        </w:rPr>
      </w:pPr>
    </w:p>
    <w:p w:rsidR="00E2090C" w:rsidRDefault="00E2090C" w:rsidP="00E2090C">
      <w:pPr>
        <w:pStyle w:val="a3"/>
        <w:rPr>
          <w:rFonts w:ascii="Times New Roman" w:hAnsi="Times New Roman" w:cs="Times New Roman"/>
          <w:b/>
        </w:rPr>
      </w:pPr>
    </w:p>
    <w:p w:rsidR="00101DCF" w:rsidRPr="00E2090C" w:rsidRDefault="00101DCF" w:rsidP="000559AA">
      <w:pPr>
        <w:pStyle w:val="a3"/>
        <w:jc w:val="right"/>
        <w:rPr>
          <w:rFonts w:ascii="Times New Roman" w:hAnsi="Times New Roman" w:cs="Times New Roman"/>
          <w:b/>
        </w:rPr>
      </w:pPr>
      <w:r w:rsidRPr="00E2090C">
        <w:rPr>
          <w:rFonts w:ascii="Times New Roman" w:hAnsi="Times New Roman" w:cs="Times New Roman"/>
          <w:b/>
        </w:rPr>
        <w:t xml:space="preserve">Приложение </w:t>
      </w:r>
    </w:p>
    <w:p w:rsidR="00101DCF" w:rsidRPr="00E2090C" w:rsidRDefault="00101DCF" w:rsidP="000559AA">
      <w:pPr>
        <w:pStyle w:val="a3"/>
        <w:jc w:val="right"/>
        <w:rPr>
          <w:rFonts w:ascii="Times New Roman" w:hAnsi="Times New Roman" w:cs="Times New Roman"/>
          <w:b/>
        </w:rPr>
      </w:pPr>
      <w:r w:rsidRPr="00E2090C">
        <w:rPr>
          <w:rFonts w:ascii="Times New Roman" w:hAnsi="Times New Roman" w:cs="Times New Roman"/>
          <w:b/>
        </w:rPr>
        <w:t xml:space="preserve">к решению Думы  </w:t>
      </w:r>
    </w:p>
    <w:p w:rsidR="00101DCF" w:rsidRPr="00E2090C" w:rsidRDefault="00101DCF" w:rsidP="000559AA">
      <w:pPr>
        <w:pStyle w:val="a3"/>
        <w:jc w:val="right"/>
        <w:rPr>
          <w:rFonts w:ascii="Times New Roman" w:hAnsi="Times New Roman" w:cs="Times New Roman"/>
          <w:b/>
        </w:rPr>
      </w:pPr>
      <w:r w:rsidRPr="00E2090C">
        <w:rPr>
          <w:rFonts w:ascii="Times New Roman" w:hAnsi="Times New Roman" w:cs="Times New Roman"/>
          <w:b/>
        </w:rPr>
        <w:t>МО «</w:t>
      </w:r>
      <w:proofErr w:type="spellStart"/>
      <w:r w:rsidRPr="00E2090C">
        <w:rPr>
          <w:rFonts w:ascii="Times New Roman" w:hAnsi="Times New Roman" w:cs="Times New Roman"/>
          <w:b/>
        </w:rPr>
        <w:t>Середкино</w:t>
      </w:r>
      <w:proofErr w:type="spellEnd"/>
      <w:r w:rsidRPr="00E2090C">
        <w:rPr>
          <w:rFonts w:ascii="Times New Roman" w:hAnsi="Times New Roman" w:cs="Times New Roman"/>
          <w:b/>
        </w:rPr>
        <w:t xml:space="preserve">» </w:t>
      </w:r>
    </w:p>
    <w:p w:rsidR="00101DCF" w:rsidRPr="00E2090C" w:rsidRDefault="00101DCF" w:rsidP="000559AA">
      <w:pPr>
        <w:pStyle w:val="a3"/>
        <w:jc w:val="right"/>
        <w:rPr>
          <w:rFonts w:ascii="Times New Roman" w:hAnsi="Times New Roman" w:cs="Times New Roman"/>
          <w:b/>
        </w:rPr>
      </w:pPr>
      <w:r w:rsidRPr="00E2090C">
        <w:rPr>
          <w:rFonts w:ascii="Times New Roman" w:hAnsi="Times New Roman" w:cs="Times New Roman"/>
          <w:b/>
        </w:rPr>
        <w:t>от 27.10.2014г. № 93-1</w:t>
      </w:r>
    </w:p>
    <w:p w:rsidR="00101DCF" w:rsidRPr="00E2090C" w:rsidRDefault="00101DCF" w:rsidP="00E2090C">
      <w:pPr>
        <w:pStyle w:val="a3"/>
        <w:jc w:val="right"/>
        <w:rPr>
          <w:rFonts w:ascii="Times New Roman" w:hAnsi="Times New Roman" w:cs="Times New Roman"/>
        </w:rPr>
      </w:pPr>
    </w:p>
    <w:p w:rsidR="00101DCF" w:rsidRPr="00E2090C" w:rsidRDefault="00101DCF" w:rsidP="00101DCF">
      <w:pPr>
        <w:pStyle w:val="a3"/>
        <w:jc w:val="center"/>
        <w:rPr>
          <w:rFonts w:ascii="Times New Roman" w:hAnsi="Times New Roman" w:cs="Times New Roman"/>
          <w:b/>
        </w:rPr>
      </w:pPr>
      <w:r w:rsidRPr="00E2090C">
        <w:rPr>
          <w:rFonts w:ascii="Times New Roman" w:hAnsi="Times New Roman" w:cs="Times New Roman"/>
          <w:b/>
        </w:rPr>
        <w:t>ПОЛОЖЕНИЕ О ЗЕМЕЛЬНОМ НАЛОГЕ</w:t>
      </w:r>
    </w:p>
    <w:p w:rsidR="00101DCF" w:rsidRPr="00E2090C" w:rsidRDefault="00101DCF" w:rsidP="00101DCF">
      <w:pPr>
        <w:pStyle w:val="a3"/>
        <w:jc w:val="center"/>
        <w:rPr>
          <w:rFonts w:ascii="Times New Roman" w:hAnsi="Times New Roman" w:cs="Times New Roman"/>
          <w:b/>
        </w:rPr>
      </w:pPr>
      <w:r w:rsidRPr="00E2090C">
        <w:rPr>
          <w:rFonts w:ascii="Times New Roman" w:hAnsi="Times New Roman" w:cs="Times New Roman"/>
          <w:b/>
        </w:rPr>
        <w:t>НА ТЕРРИТОРИИ МУНИЦИПАЛЬНОГО ОБРАЗОВАНИЯ «</w:t>
      </w:r>
      <w:proofErr w:type="spellStart"/>
      <w:r w:rsidRPr="00E2090C">
        <w:rPr>
          <w:rFonts w:ascii="Times New Roman" w:hAnsi="Times New Roman" w:cs="Times New Roman"/>
          <w:b/>
        </w:rPr>
        <w:t>Середкино</w:t>
      </w:r>
      <w:proofErr w:type="spellEnd"/>
      <w:r w:rsidRPr="00E2090C">
        <w:rPr>
          <w:rFonts w:ascii="Times New Roman" w:hAnsi="Times New Roman" w:cs="Times New Roman"/>
          <w:b/>
        </w:rPr>
        <w:t>»</w:t>
      </w:r>
    </w:p>
    <w:p w:rsidR="00101DCF" w:rsidRPr="00E2090C" w:rsidRDefault="00101DCF" w:rsidP="00101DCF">
      <w:pPr>
        <w:pStyle w:val="a3"/>
        <w:jc w:val="center"/>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ОБЩИЕ ПОЛОЖЕНИЯ</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Настоящим Положением в соответствии с Налоговым кодексом Российской Федерации на территории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НАЛОГОВЫЕ СТАВКИ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Налоговые ставки устанавливаются в следующих размерах: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0,3 процента от кадастровой стоимости земельного участка в отношении земельных участков: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отнесенных к землям сельскохозяйственного назначения или к землям в составе зон сельскохозяйственного использования в </w:t>
      </w:r>
      <w:r w:rsidRPr="00E2090C">
        <w:rPr>
          <w:rFonts w:ascii="Times New Roman" w:hAnsi="Times New Roman" w:cs="Times New Roman"/>
          <w:b/>
        </w:rPr>
        <w:t>населенных пунктах</w:t>
      </w:r>
      <w:r w:rsidRPr="00E2090C">
        <w:rPr>
          <w:rFonts w:ascii="Times New Roman" w:hAnsi="Times New Roman" w:cs="Times New Roman"/>
        </w:rPr>
        <w:t xml:space="preserve"> и используемых для сельскохозяйственного производства;</w:t>
      </w: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rPr>
        <w:t>занятых</w:t>
      </w:r>
      <w:proofErr w:type="gramEnd"/>
      <w:r w:rsidRPr="00E2090C">
        <w:rPr>
          <w:rFonts w:ascii="Times New Roman" w:hAnsi="Times New Roman" w:cs="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b/>
        </w:rPr>
        <w:t>приобретенных</w:t>
      </w:r>
      <w:proofErr w:type="gramEnd"/>
      <w:r w:rsidRPr="00E2090C">
        <w:rPr>
          <w:rFonts w:ascii="Times New Roman" w:hAnsi="Times New Roman" w:cs="Times New Roman"/>
          <w:b/>
        </w:rPr>
        <w:t xml:space="preserve"> (предоставленных)</w:t>
      </w:r>
      <w:r w:rsidRPr="00E2090C">
        <w:rPr>
          <w:rFonts w:ascii="Times New Roman" w:hAnsi="Times New Roman" w:cs="Times New Roman"/>
        </w:rPr>
        <w:t xml:space="preserve"> для личного подсобного хозяйства, садоводства, огородничества или </w:t>
      </w:r>
      <w:r w:rsidRPr="00E2090C">
        <w:rPr>
          <w:rFonts w:ascii="Times New Roman" w:hAnsi="Times New Roman" w:cs="Times New Roman"/>
          <w:b/>
        </w:rPr>
        <w:t>животноводства,</w:t>
      </w:r>
      <w:r w:rsidRPr="00E2090C">
        <w:rPr>
          <w:rFonts w:ascii="Times New Roman" w:hAnsi="Times New Roman" w:cs="Times New Roman"/>
        </w:rPr>
        <w:t xml:space="preserve"> а также дачного хозяйства;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ограниченных в обороте в соответствии с законодательством Российской Федерации, предоставленных для обеспечения </w:t>
      </w:r>
      <w:proofErr w:type="spellStart"/>
      <w:r w:rsidRPr="00E2090C">
        <w:rPr>
          <w:rFonts w:ascii="Times New Roman" w:hAnsi="Times New Roman" w:cs="Times New Roman"/>
        </w:rPr>
        <w:t>обороны</w:t>
      </w:r>
      <w:proofErr w:type="gramStart"/>
      <w:r w:rsidRPr="00E2090C">
        <w:rPr>
          <w:rFonts w:ascii="Times New Roman" w:hAnsi="Times New Roman" w:cs="Times New Roman"/>
        </w:rPr>
        <w:t>,б</w:t>
      </w:r>
      <w:proofErr w:type="gramEnd"/>
      <w:r w:rsidRPr="00E2090C">
        <w:rPr>
          <w:rFonts w:ascii="Times New Roman" w:hAnsi="Times New Roman" w:cs="Times New Roman"/>
        </w:rPr>
        <w:t>езопасности</w:t>
      </w:r>
      <w:proofErr w:type="spellEnd"/>
      <w:r w:rsidRPr="00E2090C">
        <w:rPr>
          <w:rFonts w:ascii="Times New Roman" w:hAnsi="Times New Roman" w:cs="Times New Roman"/>
        </w:rPr>
        <w:t xml:space="preserve"> и таможенных нужд.</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1,5 процента от кадастровой стоимости земельного участка в отношении прочих земельных участков.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ПОРЯДОК И СРОКИ УПЛАТЫ НАЛОГА 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АВАНСОВЫХ ПЛАТЕЖЕЙ ПО НАЛОГУ</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3.1. Налог, подлежащий уплате по истечении налогового периода, уплачивается налогоплательщиками: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 организациями и физическими лицами, являющимися индивидуальными предпринимателями, в местный бюджет </w:t>
      </w:r>
      <w:r w:rsidRPr="00E2090C">
        <w:rPr>
          <w:rFonts w:ascii="Times New Roman" w:hAnsi="Times New Roman" w:cs="Times New Roman"/>
          <w:b/>
        </w:rPr>
        <w:t>не позднее 05 февраля года</w:t>
      </w:r>
      <w:r w:rsidRPr="00E2090C">
        <w:rPr>
          <w:rFonts w:ascii="Times New Roman" w:hAnsi="Times New Roman" w:cs="Times New Roman"/>
        </w:rPr>
        <w:t>, следующего за истекшим налоговым периодом.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 физическими лицами – в сроки, установленные  ч. 1 ст. 397 Налогового кодекса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3.3. </w:t>
      </w:r>
      <w:proofErr w:type="gramStart"/>
      <w:r w:rsidRPr="00E2090C">
        <w:rPr>
          <w:rFonts w:ascii="Times New Roman" w:hAnsi="Times New Roman" w:cs="Times New Roman"/>
        </w:rPr>
        <w:t>Налогоплательщики – 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3.4.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3.5.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w:t>
      </w:r>
      <w:r w:rsidRPr="00E2090C">
        <w:rPr>
          <w:rFonts w:ascii="Times New Roman" w:hAnsi="Times New Roman" w:cs="Times New Roman"/>
          <w:b/>
        </w:rPr>
        <w:t>не позднее 05 ноября года</w:t>
      </w:r>
      <w:r w:rsidRPr="00E2090C">
        <w:rPr>
          <w:rFonts w:ascii="Times New Roman" w:hAnsi="Times New Roman" w:cs="Times New Roman"/>
        </w:rPr>
        <w:t>, следующего за истекшим налоговым периодом.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НАЛОГОВЫЕ ЛЬГОТЫ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4.1. От уплаты земельного налога освобождаются: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4.1.1. Организации и физические лица, установленные статьей 395 главы 31 Налогового кодекса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4.1.2. Органы местного самоуправления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в отношении земельных участков, используемых ими для непосредственного выполнения возложенных на них полномочий.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4.1.3. Организации здравоохранения,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4.1.4. Ветераны и инвалиды Великой Отечественной войны, проживающие на территории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5. ПОРЯДОК И СРОКИ ПРЕДСТАВЛЕНИЯ НАЛОГОПЛАТЕЛЬЩИКАМ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ДОКУМЕНТОВ, ПОДТВЕРЖДАЮЩИХ ПРАВО НА УМЕНЬШЕНИЕ</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НАЛОГОВОЙ БАЗЫ, А ТАКЖЕ ПРАВО НА НАЛОГОВЫЕ ЛЬГОТЫ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5.1. </w:t>
      </w:r>
      <w:proofErr w:type="gramStart"/>
      <w:r w:rsidRPr="00E2090C">
        <w:rPr>
          <w:rFonts w:ascii="Times New Roman" w:hAnsi="Times New Roman" w:cs="Times New Roman"/>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февраля года, следующего за истекшим налоговым периодом.</w:t>
      </w:r>
      <w:proofErr w:type="gramEnd"/>
    </w:p>
    <w:p w:rsidR="00101DCF" w:rsidRPr="00E2090C" w:rsidRDefault="00101DCF" w:rsidP="00101DCF">
      <w:pPr>
        <w:pStyle w:val="a3"/>
        <w:rPr>
          <w:rFonts w:ascii="Times New Roman" w:hAnsi="Times New Roman" w:cs="Times New Roman"/>
        </w:rPr>
      </w:pPr>
    </w:p>
    <w:p w:rsidR="00101DCF" w:rsidRPr="00E2090C" w:rsidRDefault="00101DCF" w:rsidP="00F86B8D">
      <w:pPr>
        <w:pStyle w:val="a3"/>
        <w:jc w:val="center"/>
        <w:rPr>
          <w:rFonts w:ascii="Times New Roman" w:hAnsi="Times New Roman" w:cs="Times New Roman"/>
          <w:b/>
        </w:rPr>
      </w:pPr>
      <w:r w:rsidRPr="00E2090C">
        <w:rPr>
          <w:rFonts w:ascii="Times New Roman" w:hAnsi="Times New Roman" w:cs="Times New Roman"/>
          <w:b/>
        </w:rPr>
        <w:t>РОССИЙСКАЯ ФЕДЕРАЦИЯ</w:t>
      </w:r>
    </w:p>
    <w:p w:rsidR="00101DCF" w:rsidRPr="00E2090C" w:rsidRDefault="00101DCF" w:rsidP="00F86B8D">
      <w:pPr>
        <w:pStyle w:val="a3"/>
        <w:jc w:val="center"/>
        <w:rPr>
          <w:rFonts w:ascii="Times New Roman" w:hAnsi="Times New Roman" w:cs="Times New Roman"/>
          <w:b/>
        </w:rPr>
      </w:pPr>
      <w:r w:rsidRPr="00E2090C">
        <w:rPr>
          <w:rFonts w:ascii="Times New Roman" w:hAnsi="Times New Roman" w:cs="Times New Roman"/>
          <w:b/>
        </w:rPr>
        <w:t>ИРКУТСКАЯИ ОБЛАСТЬ</w:t>
      </w:r>
    </w:p>
    <w:p w:rsidR="00101DCF" w:rsidRPr="00E2090C" w:rsidRDefault="00101DCF" w:rsidP="00F86B8D">
      <w:pPr>
        <w:pStyle w:val="a3"/>
        <w:jc w:val="center"/>
        <w:rPr>
          <w:rFonts w:ascii="Times New Roman" w:hAnsi="Times New Roman" w:cs="Times New Roman"/>
          <w:b/>
        </w:rPr>
      </w:pPr>
      <w:r w:rsidRPr="00E2090C">
        <w:rPr>
          <w:rFonts w:ascii="Times New Roman" w:hAnsi="Times New Roman" w:cs="Times New Roman"/>
          <w:b/>
        </w:rPr>
        <w:t>БОХАНСКИЙ РАЙОН</w:t>
      </w:r>
    </w:p>
    <w:p w:rsidR="00101DCF" w:rsidRPr="00E2090C" w:rsidRDefault="00101DCF" w:rsidP="00F86B8D">
      <w:pPr>
        <w:pStyle w:val="a3"/>
        <w:jc w:val="center"/>
        <w:rPr>
          <w:rFonts w:ascii="Times New Roman" w:hAnsi="Times New Roman" w:cs="Times New Roman"/>
          <w:b/>
        </w:rPr>
      </w:pPr>
      <w:r w:rsidRPr="00E2090C">
        <w:rPr>
          <w:rFonts w:ascii="Times New Roman" w:hAnsi="Times New Roman" w:cs="Times New Roman"/>
          <w:b/>
        </w:rPr>
        <w:t>ДУМА</w:t>
      </w:r>
    </w:p>
    <w:p w:rsidR="00101DCF" w:rsidRPr="00E2090C" w:rsidRDefault="00101DCF" w:rsidP="00F86B8D">
      <w:pPr>
        <w:pStyle w:val="a3"/>
        <w:jc w:val="center"/>
        <w:rPr>
          <w:rFonts w:ascii="Times New Roman" w:hAnsi="Times New Roman" w:cs="Times New Roman"/>
          <w:b/>
        </w:rPr>
      </w:pPr>
      <w:r w:rsidRPr="00E2090C">
        <w:rPr>
          <w:rFonts w:ascii="Times New Roman" w:hAnsi="Times New Roman" w:cs="Times New Roman"/>
          <w:b/>
        </w:rPr>
        <w:t xml:space="preserve">МУНИЦИПАЛЬНОГО ОБРАЗОВАНИЯ </w:t>
      </w:r>
      <w:r w:rsidR="000559AA">
        <w:rPr>
          <w:rFonts w:ascii="Times New Roman" w:hAnsi="Times New Roman" w:cs="Times New Roman"/>
          <w:b/>
        </w:rPr>
        <w:t xml:space="preserve">   </w:t>
      </w:r>
      <w:r w:rsidRPr="00E2090C">
        <w:rPr>
          <w:rFonts w:ascii="Times New Roman" w:hAnsi="Times New Roman" w:cs="Times New Roman"/>
          <w:b/>
        </w:rPr>
        <w:t>«СЕРЕДКИНО»</w:t>
      </w:r>
    </w:p>
    <w:p w:rsidR="00101DCF" w:rsidRPr="00E2090C" w:rsidRDefault="00101DCF" w:rsidP="00F86B8D">
      <w:pPr>
        <w:pStyle w:val="a3"/>
        <w:jc w:val="center"/>
        <w:rPr>
          <w:rFonts w:ascii="Times New Roman" w:hAnsi="Times New Roman" w:cs="Times New Roman"/>
          <w:b/>
        </w:rPr>
      </w:pPr>
    </w:p>
    <w:p w:rsidR="00101DCF" w:rsidRPr="00E2090C" w:rsidRDefault="00101DCF" w:rsidP="00F86B8D">
      <w:pPr>
        <w:pStyle w:val="a3"/>
        <w:jc w:val="center"/>
        <w:rPr>
          <w:rFonts w:ascii="Times New Roman" w:hAnsi="Times New Roman" w:cs="Times New Roman"/>
          <w:b/>
        </w:rPr>
      </w:pPr>
      <w:r w:rsidRPr="00E2090C">
        <w:rPr>
          <w:rFonts w:ascii="Times New Roman" w:hAnsi="Times New Roman" w:cs="Times New Roman"/>
          <w:b/>
        </w:rPr>
        <w:t>РЕШЕНИЕ № 94</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От 06.11.2014 г.                                                                                                       </w:t>
      </w:r>
      <w:proofErr w:type="spellStart"/>
      <w:r w:rsidRPr="00E2090C">
        <w:rPr>
          <w:rFonts w:ascii="Times New Roman" w:hAnsi="Times New Roman" w:cs="Times New Roman"/>
        </w:rPr>
        <w:t>с</w:t>
      </w:r>
      <w:proofErr w:type="gramStart"/>
      <w:r w:rsidRPr="00E2090C">
        <w:rPr>
          <w:rFonts w:ascii="Times New Roman" w:hAnsi="Times New Roman" w:cs="Times New Roman"/>
        </w:rPr>
        <w:t>.С</w:t>
      </w:r>
      <w:proofErr w:type="gramEnd"/>
      <w:r w:rsidRPr="00E2090C">
        <w:rPr>
          <w:rFonts w:ascii="Times New Roman" w:hAnsi="Times New Roman" w:cs="Times New Roman"/>
        </w:rPr>
        <w:t>ередкино</w:t>
      </w:r>
      <w:proofErr w:type="spellEnd"/>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«О внесении изменений и дополнений </w:t>
      </w:r>
      <w:proofErr w:type="gramStart"/>
      <w:r w:rsidRPr="00E2090C">
        <w:rPr>
          <w:rFonts w:ascii="Times New Roman" w:hAnsi="Times New Roman" w:cs="Times New Roman"/>
        </w:rPr>
        <w:t>в</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Устав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целях приведения Устава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в соответствии с Федеральным Законом № 131 – ФЗ от 06.10.2003 г « Об общих принципах организации местного самоуправления в Российской Федерации», федеральным и региональным законодательством, руководствуясь ст. 41 Устава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Дума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p>
    <w:p w:rsidR="00101DCF" w:rsidRPr="00E2090C" w:rsidRDefault="00101DCF" w:rsidP="00F86B8D">
      <w:pPr>
        <w:pStyle w:val="a3"/>
        <w:rPr>
          <w:rFonts w:ascii="Times New Roman" w:hAnsi="Times New Roman" w:cs="Times New Roman"/>
        </w:rPr>
      </w:pPr>
      <w:r w:rsidRPr="00E2090C">
        <w:rPr>
          <w:rFonts w:ascii="Times New Roman" w:hAnsi="Times New Roman" w:cs="Times New Roman"/>
        </w:rPr>
        <w:t>Дума решила:</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w:t>
      </w:r>
      <w:r w:rsidRPr="00E2090C">
        <w:rPr>
          <w:rFonts w:ascii="Times New Roman" w:hAnsi="Times New Roman" w:cs="Times New Roman"/>
        </w:rPr>
        <w:tab/>
        <w:t>Внести изменения и дополнения в Устав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w:t>
      </w:r>
      <w:proofErr w:type="gramStart"/>
      <w:r w:rsidRPr="00E2090C">
        <w:rPr>
          <w:rFonts w:ascii="Times New Roman" w:hAnsi="Times New Roman" w:cs="Times New Roman"/>
        </w:rPr>
        <w:t xml:space="preserve">( </w:t>
      </w:r>
      <w:proofErr w:type="gramEnd"/>
      <w:r w:rsidRPr="00E2090C">
        <w:rPr>
          <w:rFonts w:ascii="Times New Roman" w:hAnsi="Times New Roman" w:cs="Times New Roman"/>
        </w:rPr>
        <w:t>Приложение №1 )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w:t>
      </w:r>
      <w:r w:rsidRPr="00E2090C">
        <w:rPr>
          <w:rFonts w:ascii="Times New Roman" w:hAnsi="Times New Roman" w:cs="Times New Roman"/>
        </w:rPr>
        <w:tab/>
        <w:t>Поручить главе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обеспечить государственную регистрацию настоящего решения в соответствии с действующим законодательством.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3.</w:t>
      </w:r>
      <w:r w:rsidRPr="00E2090C">
        <w:rPr>
          <w:rFonts w:ascii="Times New Roman" w:hAnsi="Times New Roman" w:cs="Times New Roman"/>
        </w:rPr>
        <w:tab/>
        <w:t xml:space="preserve"> Опубликовать в средствах массовой информации настоящее решение с изменениями и дополнениями в Устав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после государственной регистрации.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w:t>
      </w:r>
      <w:r w:rsidRPr="00E2090C">
        <w:rPr>
          <w:rFonts w:ascii="Times New Roman" w:hAnsi="Times New Roman" w:cs="Times New Roman"/>
        </w:rPr>
        <w:tab/>
        <w:t>Ответственность за исполнение настоящего решения возложить на Главу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5B26A2">
      <w:pPr>
        <w:pStyle w:val="a3"/>
        <w:jc w:val="right"/>
        <w:rPr>
          <w:rFonts w:ascii="Times New Roman" w:hAnsi="Times New Roman" w:cs="Times New Roman"/>
        </w:rPr>
      </w:pPr>
      <w:r w:rsidRPr="00E2090C">
        <w:rPr>
          <w:rFonts w:ascii="Times New Roman" w:hAnsi="Times New Roman" w:cs="Times New Roman"/>
        </w:rPr>
        <w:t xml:space="preserve"> Глава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w:t>
      </w:r>
    </w:p>
    <w:p w:rsidR="00101DCF" w:rsidRPr="00E2090C" w:rsidRDefault="00101DCF" w:rsidP="005B26A2">
      <w:pPr>
        <w:pStyle w:val="a3"/>
        <w:jc w:val="right"/>
        <w:rPr>
          <w:rFonts w:ascii="Times New Roman" w:hAnsi="Times New Roman" w:cs="Times New Roman"/>
        </w:rPr>
      </w:pPr>
      <w:r w:rsidRPr="00E2090C">
        <w:rPr>
          <w:rFonts w:ascii="Times New Roman" w:hAnsi="Times New Roman" w:cs="Times New Roman"/>
        </w:rPr>
        <w:t xml:space="preserve">         Председатель Думы:                                                              </w:t>
      </w:r>
      <w:proofErr w:type="spellStart"/>
      <w:r w:rsidRPr="00E2090C">
        <w:rPr>
          <w:rFonts w:ascii="Times New Roman" w:hAnsi="Times New Roman" w:cs="Times New Roman"/>
        </w:rPr>
        <w:t>И.А.Середкина</w:t>
      </w:r>
      <w:proofErr w:type="spellEnd"/>
    </w:p>
    <w:p w:rsidR="00101DCF" w:rsidRPr="00E2090C" w:rsidRDefault="00101DCF" w:rsidP="005B26A2">
      <w:pPr>
        <w:pStyle w:val="a3"/>
        <w:jc w:val="right"/>
        <w:rPr>
          <w:rFonts w:ascii="Times New Roman" w:hAnsi="Times New Roman" w:cs="Times New Roman"/>
        </w:rPr>
      </w:pPr>
    </w:p>
    <w:p w:rsidR="00101DCF" w:rsidRPr="00E2090C" w:rsidRDefault="00101DCF" w:rsidP="005B26A2">
      <w:pPr>
        <w:pStyle w:val="a3"/>
        <w:jc w:val="right"/>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0559AA">
      <w:pPr>
        <w:pStyle w:val="a3"/>
        <w:jc w:val="right"/>
        <w:rPr>
          <w:rFonts w:ascii="Times New Roman" w:hAnsi="Times New Roman" w:cs="Times New Roman"/>
        </w:rPr>
      </w:pPr>
      <w:r w:rsidRPr="00E2090C">
        <w:rPr>
          <w:rFonts w:ascii="Times New Roman" w:hAnsi="Times New Roman" w:cs="Times New Roman"/>
        </w:rPr>
        <w:t>Приложение N 1</w:t>
      </w:r>
    </w:p>
    <w:p w:rsidR="00101DCF" w:rsidRPr="00E2090C" w:rsidRDefault="00101DCF" w:rsidP="000559AA">
      <w:pPr>
        <w:pStyle w:val="a3"/>
        <w:jc w:val="right"/>
        <w:rPr>
          <w:rFonts w:ascii="Times New Roman" w:hAnsi="Times New Roman" w:cs="Times New Roman"/>
        </w:rPr>
      </w:pPr>
      <w:r w:rsidRPr="00E2090C">
        <w:rPr>
          <w:rFonts w:ascii="Times New Roman" w:hAnsi="Times New Roman" w:cs="Times New Roman"/>
        </w:rPr>
        <w:t>к Решению Думы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0559AA">
      <w:pPr>
        <w:pStyle w:val="a3"/>
        <w:jc w:val="right"/>
        <w:rPr>
          <w:rFonts w:ascii="Times New Roman" w:hAnsi="Times New Roman" w:cs="Times New Roman"/>
        </w:rPr>
      </w:pPr>
      <w:r w:rsidRPr="00E2090C">
        <w:rPr>
          <w:rFonts w:ascii="Times New Roman" w:hAnsi="Times New Roman" w:cs="Times New Roman"/>
        </w:rPr>
        <w:t xml:space="preserve">                                                                                       от «6» ноября2014г</w:t>
      </w:r>
    </w:p>
    <w:p w:rsidR="00101DCF" w:rsidRPr="00E2090C" w:rsidRDefault="00101DCF" w:rsidP="00101DCF">
      <w:pPr>
        <w:pStyle w:val="a3"/>
        <w:jc w:val="right"/>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0559AA">
      <w:pPr>
        <w:pStyle w:val="a3"/>
        <w:jc w:val="center"/>
        <w:rPr>
          <w:rFonts w:ascii="Times New Roman" w:hAnsi="Times New Roman" w:cs="Times New Roman"/>
        </w:rPr>
      </w:pPr>
      <w:r w:rsidRPr="00E2090C">
        <w:rPr>
          <w:rFonts w:ascii="Times New Roman" w:hAnsi="Times New Roman" w:cs="Times New Roman"/>
        </w:rPr>
        <w:t>ДУМА РЕШИЛА:</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r w:rsidRPr="00E2090C">
        <w:rPr>
          <w:rFonts w:ascii="Times New Roman" w:hAnsi="Times New Roman" w:cs="Times New Roman"/>
          <w:lang w:val="en-US"/>
        </w:rPr>
        <w:t>I</w:t>
      </w:r>
      <w:r w:rsidRPr="00E2090C">
        <w:rPr>
          <w:rFonts w:ascii="Times New Roman" w:hAnsi="Times New Roman" w:cs="Times New Roman"/>
        </w:rPr>
        <w:t xml:space="preserve">). </w:t>
      </w:r>
      <w:r w:rsidRPr="00E2090C">
        <w:rPr>
          <w:rFonts w:ascii="Times New Roman" w:hAnsi="Times New Roman" w:cs="Times New Roman"/>
          <w:color w:val="FF0000"/>
        </w:rPr>
        <w:t xml:space="preserve">Статью </w:t>
      </w:r>
      <w:proofErr w:type="gramStart"/>
      <w:r w:rsidRPr="00E2090C">
        <w:rPr>
          <w:rFonts w:ascii="Times New Roman" w:hAnsi="Times New Roman" w:cs="Times New Roman"/>
          <w:color w:val="FF0000"/>
        </w:rPr>
        <w:t>6  Устава</w:t>
      </w:r>
      <w:proofErr w:type="gramEnd"/>
      <w:r w:rsidRPr="00E2090C">
        <w:rPr>
          <w:rFonts w:ascii="Times New Roman" w:hAnsi="Times New Roman" w:cs="Times New Roman"/>
          <w:color w:val="FF0000"/>
        </w:rPr>
        <w:t xml:space="preserve"> (вопросы местного значения сельского поселения)  изложить в следующем содержании: </w:t>
      </w:r>
      <w:r w:rsidRPr="00E2090C">
        <w:rPr>
          <w:rFonts w:ascii="Times New Roman" w:hAnsi="Times New Roman" w:cs="Times New Roman"/>
        </w:rPr>
        <w:t>1. К вопросам местного значения городского поселения относятся:</w:t>
      </w:r>
    </w:p>
    <w:p w:rsidR="00101DCF" w:rsidRPr="00E2090C" w:rsidRDefault="00101DCF" w:rsidP="00101DCF">
      <w:pPr>
        <w:pStyle w:val="a3"/>
        <w:rPr>
          <w:rFonts w:ascii="Times New Roman" w:hAnsi="Times New Roman" w:cs="Times New Roman"/>
        </w:rPr>
      </w:pPr>
      <w:bookmarkStart w:id="0" w:name="Par9"/>
      <w:bookmarkEnd w:id="0"/>
      <w:r w:rsidRPr="00E2090C">
        <w:rPr>
          <w:rFonts w:ascii="Times New Roman" w:hAnsi="Times New Roman" w:cs="Times New Roman"/>
        </w:rPr>
        <w:t>1</w:t>
      </w:r>
      <w:r w:rsidRPr="00E2090C">
        <w:rPr>
          <w:rFonts w:ascii="Times New Roman" w:hAnsi="Times New Roman" w:cs="Times New Roman"/>
          <w:color w:val="00B050"/>
        </w:rPr>
        <w:t xml:space="preserve">) составление и рассмотрение проекта бюджета поселения, утверждение и исполнение бюджета поселения, осуществление </w:t>
      </w:r>
      <w:proofErr w:type="gramStart"/>
      <w:r w:rsidRPr="00E2090C">
        <w:rPr>
          <w:rFonts w:ascii="Times New Roman" w:hAnsi="Times New Roman" w:cs="Times New Roman"/>
          <w:color w:val="00B050"/>
        </w:rPr>
        <w:t>контроля за</w:t>
      </w:r>
      <w:proofErr w:type="gramEnd"/>
      <w:r w:rsidRPr="00E2090C">
        <w:rPr>
          <w:rFonts w:ascii="Times New Roman" w:hAnsi="Times New Roman" w:cs="Times New Roman"/>
          <w:color w:val="00B050"/>
        </w:rPr>
        <w:t xml:space="preserve"> его исполнением, составление и утверждение отчета об исполнении бюджета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установление, изменение и отмена местных налогов и сборов поселения;</w:t>
      </w:r>
    </w:p>
    <w:p w:rsidR="00101DCF" w:rsidRPr="00E2090C" w:rsidRDefault="00101DCF" w:rsidP="00101DCF">
      <w:pPr>
        <w:pStyle w:val="a3"/>
        <w:rPr>
          <w:rFonts w:ascii="Times New Roman" w:hAnsi="Times New Roman" w:cs="Times New Roman"/>
        </w:rPr>
      </w:pPr>
      <w:bookmarkStart w:id="1" w:name="Par12"/>
      <w:bookmarkEnd w:id="1"/>
      <w:r w:rsidRPr="00E2090C">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организация в границах поселения электро-, тепл</w:t>
      </w:r>
      <w:proofErr w:type="gramStart"/>
      <w:r w:rsidRPr="00E2090C">
        <w:rPr>
          <w:rFonts w:ascii="Times New Roman" w:hAnsi="Times New Roman" w:cs="Times New Roman"/>
        </w:rPr>
        <w:t>о-</w:t>
      </w:r>
      <w:proofErr w:type="gramEnd"/>
      <w:r w:rsidRPr="00E2090C">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w:t>
      </w:r>
      <w:r w:rsidRPr="00E2090C">
        <w:rPr>
          <w:rFonts w:ascii="Times New Roman" w:hAnsi="Times New Roman" w:cs="Times New Roman"/>
        </w:rPr>
        <w:lastRenderedPageBreak/>
        <w:t>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2090C">
        <w:rPr>
          <w:rFonts w:ascii="Times New Roman" w:hAnsi="Times New Roman" w:cs="Times New Roman"/>
        </w:rPr>
        <w:t xml:space="preserve"> </w:t>
      </w:r>
      <w:hyperlink r:id="rId6" w:history="1">
        <w:r w:rsidRPr="00E2090C">
          <w:rPr>
            <w:rFonts w:ascii="Times New Roman" w:hAnsi="Times New Roman" w:cs="Times New Roman"/>
            <w:color w:val="0000FF"/>
          </w:rPr>
          <w:t>законодательством</w:t>
        </w:r>
      </w:hyperlink>
      <w:r w:rsidRPr="00E2090C">
        <w:rPr>
          <w:rFonts w:ascii="Times New Roman" w:hAnsi="Times New Roman" w:cs="Times New Roman"/>
        </w:rPr>
        <w:t xml:space="preserve">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2090C">
          <w:rPr>
            <w:rFonts w:ascii="Times New Roman" w:hAnsi="Times New Roman" w:cs="Times New Roman"/>
            <w:color w:val="0000FF"/>
          </w:rPr>
          <w:t>законодательством</w:t>
        </w:r>
      </w:hyperlink>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10) участие в предупреждении и ликвидации последствий чрезвычайных ситуаций в границах поселения;</w:t>
      </w:r>
    </w:p>
    <w:p w:rsidR="00101DCF" w:rsidRPr="00E2090C" w:rsidRDefault="00101DCF" w:rsidP="00101DCF">
      <w:pPr>
        <w:pStyle w:val="a3"/>
        <w:rPr>
          <w:rFonts w:ascii="Times New Roman" w:hAnsi="Times New Roman" w:cs="Times New Roman"/>
        </w:rPr>
      </w:pPr>
      <w:bookmarkStart w:id="2" w:name="Par25"/>
      <w:bookmarkEnd w:id="2"/>
      <w:r w:rsidRPr="00E2090C">
        <w:rPr>
          <w:rFonts w:ascii="Times New Roman" w:hAnsi="Times New Roman" w:cs="Times New Roman"/>
        </w:rPr>
        <w:t>11) обеспечение первичных мер пожарной безопасности в границах населенных пунктов поселения;</w:t>
      </w:r>
    </w:p>
    <w:p w:rsidR="00101DCF" w:rsidRPr="00E2090C" w:rsidRDefault="00101DCF" w:rsidP="00101DCF">
      <w:pPr>
        <w:pStyle w:val="a3"/>
        <w:rPr>
          <w:rFonts w:ascii="Times New Roman" w:hAnsi="Times New Roman" w:cs="Times New Roman"/>
        </w:rPr>
      </w:pPr>
      <w:bookmarkStart w:id="3" w:name="Par26"/>
      <w:bookmarkEnd w:id="3"/>
      <w:r w:rsidRPr="00E2090C">
        <w:rPr>
          <w:rFonts w:ascii="Times New Roman" w:hAnsi="Times New Roman" w:cs="Times New Roman"/>
        </w:rPr>
        <w:t>12) создание условий для обеспечения жителей поселения услугами связи, общественного питания, торговли и бытового обслуживания;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13) организация библиотечного обслуживания населения, комплектование и обеспечение сохранности библиотечных фондов библиотек поселения;</w:t>
      </w:r>
    </w:p>
    <w:p w:rsidR="00101DCF" w:rsidRPr="00E2090C" w:rsidRDefault="00101DCF" w:rsidP="00101DCF">
      <w:pPr>
        <w:pStyle w:val="a3"/>
        <w:rPr>
          <w:rFonts w:ascii="Times New Roman" w:hAnsi="Times New Roman" w:cs="Times New Roman"/>
        </w:rPr>
      </w:pPr>
      <w:bookmarkStart w:id="4" w:name="Par29"/>
      <w:bookmarkEnd w:id="4"/>
      <w:r w:rsidRPr="00E2090C">
        <w:rPr>
          <w:rFonts w:ascii="Times New Roman" w:hAnsi="Times New Roman" w:cs="Times New Roman"/>
        </w:rPr>
        <w:t>14) создание условий для организации досуга и обеспечения жителей поселения услугами организаций культуры;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E2090C">
        <w:rPr>
          <w:rFonts w:ascii="Times New Roman" w:hAnsi="Times New Roman" w:cs="Times New Roman"/>
        </w:rPr>
        <w:lastRenderedPageBreak/>
        <w:t>(памятников истории и культуры) местного (муниципального) значения, расположенных на территории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1DCF" w:rsidRPr="00E2090C" w:rsidRDefault="00101DCF" w:rsidP="00101DCF">
      <w:pPr>
        <w:pStyle w:val="a3"/>
        <w:rPr>
          <w:rFonts w:ascii="Times New Roman" w:hAnsi="Times New Roman" w:cs="Times New Roman"/>
        </w:rPr>
      </w:pPr>
      <w:bookmarkStart w:id="5" w:name="Par34"/>
      <w:bookmarkEnd w:id="5"/>
      <w:r w:rsidRPr="00E2090C">
        <w:rPr>
          <w:rFonts w:ascii="Times New Roman" w:hAnsi="Times New Roman" w:cs="Times New Roman"/>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1DCF" w:rsidRPr="00E2090C" w:rsidRDefault="00101DCF" w:rsidP="00101DCF">
      <w:pPr>
        <w:pStyle w:val="a3"/>
        <w:rPr>
          <w:rFonts w:ascii="Times New Roman" w:hAnsi="Times New Roman" w:cs="Times New Roman"/>
        </w:rPr>
      </w:pPr>
      <w:bookmarkStart w:id="6" w:name="Par39"/>
      <w:bookmarkEnd w:id="6"/>
      <w:r w:rsidRPr="00E2090C">
        <w:rPr>
          <w:rFonts w:ascii="Times New Roman" w:hAnsi="Times New Roman" w:cs="Times New Roman"/>
        </w:rPr>
        <w:t>19) формирование архивных фондов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20) организация сбора и вывоза бытовых отходов и мусора;</w:t>
      </w:r>
    </w:p>
    <w:p w:rsidR="00101DCF" w:rsidRPr="00E2090C" w:rsidRDefault="00101DCF" w:rsidP="00101DCF">
      <w:pPr>
        <w:pStyle w:val="a3"/>
        <w:rPr>
          <w:rFonts w:ascii="Times New Roman" w:hAnsi="Times New Roman" w:cs="Times New Roman"/>
        </w:rPr>
      </w:pPr>
      <w:bookmarkStart w:id="7" w:name="Par41"/>
      <w:bookmarkEnd w:id="7"/>
      <w:r w:rsidRPr="00E2090C">
        <w:rPr>
          <w:rFonts w:ascii="Times New Roman" w:hAnsi="Times New Roman" w:cs="Times New Roman"/>
        </w:rPr>
        <w:t xml:space="preserve">21) утверждение правил благоустройства территории поселения, </w:t>
      </w:r>
      <w:proofErr w:type="gramStart"/>
      <w:r w:rsidRPr="00E2090C">
        <w:rPr>
          <w:rFonts w:ascii="Times New Roman" w:hAnsi="Times New Roman" w:cs="Times New Roman"/>
        </w:rPr>
        <w:t>устанавливающих</w:t>
      </w:r>
      <w:proofErr w:type="gramEnd"/>
      <w:r w:rsidRPr="00E2090C">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E2090C">
          <w:rPr>
            <w:rFonts w:ascii="Times New Roman" w:hAnsi="Times New Roman" w:cs="Times New Roman"/>
            <w:color w:val="0000FF"/>
          </w:rPr>
          <w:t>кодексом</w:t>
        </w:r>
      </w:hyperlink>
      <w:r w:rsidRPr="00E2090C">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w:t>
      </w:r>
      <w:r w:rsidRPr="00E2090C">
        <w:rPr>
          <w:rFonts w:ascii="Times New Roman" w:hAnsi="Times New Roman" w:cs="Times New Roman"/>
        </w:rPr>
        <w:lastRenderedPageBreak/>
        <w:t>проектирования поселений, резервирование земель</w:t>
      </w:r>
      <w:proofErr w:type="gramEnd"/>
      <w:r w:rsidRPr="00E2090C">
        <w:rPr>
          <w:rFonts w:ascii="Times New Roman" w:hAnsi="Times New Roman" w:cs="Times New Roman"/>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2090C">
        <w:rPr>
          <w:rFonts w:ascii="Times New Roman" w:hAnsi="Times New Roman" w:cs="Times New Roman"/>
        </w:rPr>
        <w:t>контроля за</w:t>
      </w:r>
      <w:proofErr w:type="gramEnd"/>
      <w:r w:rsidRPr="00E2090C">
        <w:rPr>
          <w:rFonts w:ascii="Times New Roman" w:hAnsi="Times New Roman" w:cs="Times New Roman"/>
        </w:rPr>
        <w:t xml:space="preserve"> использованием земель поселения, осуществление в случаях, предусмотренных Градостроительным </w:t>
      </w:r>
      <w:hyperlink r:id="rId9" w:history="1">
        <w:r w:rsidRPr="00E2090C">
          <w:rPr>
            <w:rFonts w:ascii="Times New Roman" w:hAnsi="Times New Roman" w:cs="Times New Roman"/>
            <w:color w:val="0000FF"/>
          </w:rPr>
          <w:t>кодексом</w:t>
        </w:r>
      </w:hyperlink>
      <w:r w:rsidRPr="00E2090C">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01DCF" w:rsidRPr="00E2090C" w:rsidRDefault="00101DCF" w:rsidP="00101DCF">
      <w:pPr>
        <w:pStyle w:val="a3"/>
        <w:rPr>
          <w:rFonts w:ascii="Times New Roman" w:hAnsi="Times New Roman" w:cs="Times New Roman"/>
        </w:rPr>
      </w:pPr>
      <w:bookmarkStart w:id="8" w:name="Par45"/>
      <w:bookmarkEnd w:id="8"/>
      <w:r w:rsidRPr="00E2090C">
        <w:rPr>
          <w:rFonts w:ascii="Times New Roman" w:hAnsi="Times New Roman" w:cs="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24) организация ритуальных услуг и содержание мест захоронения;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27) осуществление мероприятий по обеспечению безопасности людей на водных объектах, охране их жизни и здоровья;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01DCF" w:rsidRPr="00E2090C" w:rsidRDefault="00101DCF" w:rsidP="00101DCF">
      <w:pPr>
        <w:pStyle w:val="a3"/>
        <w:rPr>
          <w:rFonts w:ascii="Times New Roman" w:hAnsi="Times New Roman" w:cs="Times New Roman"/>
        </w:rPr>
      </w:pPr>
      <w:bookmarkStart w:id="9" w:name="Par57"/>
      <w:bookmarkEnd w:id="9"/>
      <w:r w:rsidRPr="00E2090C">
        <w:rPr>
          <w:rFonts w:ascii="Times New Roman" w:hAnsi="Times New Roman" w:cs="Times New Roman"/>
        </w:rPr>
        <w:t>29) содействие в развитии сельскохозяйственного производства, создание условий для развития малого и среднего предпринимательства;</w:t>
      </w:r>
    </w:p>
    <w:p w:rsidR="00101DCF" w:rsidRPr="00E2090C" w:rsidRDefault="00101DCF" w:rsidP="00101DCF">
      <w:pPr>
        <w:pStyle w:val="a3"/>
        <w:rPr>
          <w:rFonts w:ascii="Times New Roman" w:hAnsi="Times New Roman" w:cs="Times New Roman"/>
        </w:rPr>
      </w:pPr>
      <w:bookmarkStart w:id="10" w:name="Par60"/>
      <w:bookmarkEnd w:id="10"/>
      <w:r w:rsidRPr="00E2090C">
        <w:rPr>
          <w:rFonts w:ascii="Times New Roman" w:hAnsi="Times New Roman" w:cs="Times New Roman"/>
        </w:rPr>
        <w:t>30) организация и осуществление мероприятий по работе с детьми и молодежью в поселении;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31) осуществление в пределах, установленных водным </w:t>
      </w:r>
      <w:hyperlink r:id="rId10" w:history="1">
        <w:r w:rsidRPr="00E2090C">
          <w:rPr>
            <w:rFonts w:ascii="Times New Roman" w:hAnsi="Times New Roman" w:cs="Times New Roman"/>
            <w:color w:val="0000FF"/>
          </w:rPr>
          <w:t>законодательством</w:t>
        </w:r>
      </w:hyperlink>
      <w:r w:rsidRPr="00E2090C">
        <w:rPr>
          <w:rFonts w:ascii="Times New Roman" w:hAnsi="Times New Roman" w:cs="Times New Roman"/>
        </w:rPr>
        <w:t xml:space="preserve"> </w:t>
      </w:r>
      <w:r w:rsidRPr="00E2090C">
        <w:rPr>
          <w:rFonts w:ascii="Times New Roman" w:hAnsi="Times New Roman" w:cs="Times New Roman"/>
        </w:rPr>
        <w:lastRenderedPageBreak/>
        <w:t>Российской Федерации, полномочий собственника водных объектов, информирование населения об ограничениях их использования;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32) осуществление муниципального лесного контроля;</w:t>
      </w:r>
    </w:p>
    <w:p w:rsidR="00101DCF" w:rsidRPr="00E2090C" w:rsidRDefault="00101DCF" w:rsidP="00101DCF">
      <w:pPr>
        <w:pStyle w:val="a3"/>
        <w:rPr>
          <w:rFonts w:ascii="Times New Roman" w:hAnsi="Times New Roman" w:cs="Times New Roman"/>
        </w:rPr>
      </w:pPr>
      <w:bookmarkStart w:id="11" w:name="Par66"/>
      <w:bookmarkEnd w:id="11"/>
      <w:r w:rsidRPr="00E2090C">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E2090C">
          <w:rPr>
            <w:rFonts w:ascii="Times New Roman" w:hAnsi="Times New Roman" w:cs="Times New Roman"/>
            <w:color w:val="0000FF"/>
          </w:rPr>
          <w:t>статьями 31.1</w:t>
        </w:r>
      </w:hyperlink>
      <w:r w:rsidRPr="00E2090C">
        <w:rPr>
          <w:rFonts w:ascii="Times New Roman" w:hAnsi="Times New Roman" w:cs="Times New Roman"/>
        </w:rPr>
        <w:t xml:space="preserve"> и </w:t>
      </w:r>
      <w:hyperlink r:id="rId12" w:history="1">
        <w:r w:rsidRPr="00E2090C">
          <w:rPr>
            <w:rFonts w:ascii="Times New Roman" w:hAnsi="Times New Roman" w:cs="Times New Roman"/>
            <w:color w:val="0000FF"/>
          </w:rPr>
          <w:t>31.3</w:t>
        </w:r>
      </w:hyperlink>
      <w:r w:rsidRPr="00E2090C">
        <w:rPr>
          <w:rFonts w:ascii="Times New Roman" w:hAnsi="Times New Roman" w:cs="Times New Roman"/>
        </w:rPr>
        <w:t xml:space="preserve"> Федерального закона от 12 января 1996 года N 7-ФЗ "О некоммерческих организациях";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37) осуществление муниципального контроля на территории особой экономической зоны;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E2090C">
          <w:rPr>
            <w:rFonts w:ascii="Times New Roman" w:hAnsi="Times New Roman" w:cs="Times New Roman"/>
            <w:color w:val="0000FF"/>
          </w:rPr>
          <w:t>законом</w:t>
        </w:r>
      </w:hyperlink>
      <w:r w:rsidRPr="00E2090C">
        <w:rPr>
          <w:rFonts w:ascii="Times New Roman" w:hAnsi="Times New Roman" w:cs="Times New Roman"/>
        </w:rPr>
        <w:t>;</w:t>
      </w:r>
    </w:p>
    <w:p w:rsidR="00101DCF" w:rsidRPr="000559AA" w:rsidRDefault="00101DCF" w:rsidP="00101DCF">
      <w:pPr>
        <w:pStyle w:val="a3"/>
        <w:rPr>
          <w:rFonts w:ascii="Times New Roman" w:hAnsi="Times New Roman" w:cs="Times New Roman"/>
        </w:rPr>
      </w:pPr>
      <w:r w:rsidRPr="00E2090C">
        <w:rPr>
          <w:rFonts w:ascii="Times New Roman" w:hAnsi="Times New Roman" w:cs="Times New Roman"/>
        </w:rPr>
        <w:t>39) осуществление мер по противодействию</w:t>
      </w:r>
      <w:r w:rsidR="000559AA">
        <w:rPr>
          <w:rFonts w:ascii="Times New Roman" w:hAnsi="Times New Roman" w:cs="Times New Roman"/>
        </w:rPr>
        <w:t xml:space="preserve"> коррупции в границах поселения</w:t>
      </w:r>
    </w:p>
    <w:p w:rsidR="00101DCF" w:rsidRPr="00E2090C" w:rsidRDefault="00101DCF" w:rsidP="00101DCF">
      <w:pPr>
        <w:pStyle w:val="a3"/>
        <w:rPr>
          <w:rFonts w:ascii="Times New Roman" w:hAnsi="Times New Roman" w:cs="Times New Roman"/>
          <w:color w:val="FF0000"/>
        </w:rPr>
      </w:pPr>
      <w:r w:rsidRPr="00E2090C">
        <w:rPr>
          <w:rFonts w:ascii="Times New Roman" w:hAnsi="Times New Roman" w:cs="Times New Roman"/>
        </w:rPr>
        <w:t xml:space="preserve"> </w:t>
      </w:r>
      <w:r w:rsidRPr="00E2090C">
        <w:rPr>
          <w:rFonts w:ascii="Times New Roman" w:hAnsi="Times New Roman" w:cs="Times New Roman"/>
          <w:color w:val="FF0000"/>
          <w:lang w:val="en-US"/>
        </w:rPr>
        <w:t>II</w:t>
      </w:r>
      <w:r w:rsidRPr="00E2090C">
        <w:rPr>
          <w:rFonts w:ascii="Times New Roman" w:hAnsi="Times New Roman" w:cs="Times New Roman"/>
          <w:color w:val="FF0000"/>
        </w:rPr>
        <w:t xml:space="preserve">) Статью 8 Устава (Полномочия </w:t>
      </w:r>
      <w:proofErr w:type="gramStart"/>
      <w:r w:rsidRPr="00E2090C">
        <w:rPr>
          <w:rFonts w:ascii="Times New Roman" w:hAnsi="Times New Roman" w:cs="Times New Roman"/>
          <w:color w:val="FF0000"/>
        </w:rPr>
        <w:t>органов  местного</w:t>
      </w:r>
      <w:proofErr w:type="gramEnd"/>
      <w:r w:rsidRPr="00E2090C">
        <w:rPr>
          <w:rFonts w:ascii="Times New Roman" w:hAnsi="Times New Roman" w:cs="Times New Roman"/>
          <w:color w:val="FF0000"/>
        </w:rPr>
        <w:t xml:space="preserve"> самоуправления  поселения по решению вопросов местного значения) изложить в новой редакции следующего содержания: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В целях решения вопросов местного значения органы местного самоуправления поселений обладают следующими полномочиями:</w:t>
      </w:r>
    </w:p>
    <w:p w:rsidR="00101DCF" w:rsidRPr="00E2090C" w:rsidRDefault="00101DCF" w:rsidP="00101DCF">
      <w:pPr>
        <w:pStyle w:val="a3"/>
        <w:rPr>
          <w:rFonts w:ascii="Times New Roman" w:hAnsi="Times New Roman" w:cs="Times New Roman"/>
        </w:rPr>
      </w:pPr>
      <w:bookmarkStart w:id="12" w:name="Par4"/>
      <w:bookmarkEnd w:id="12"/>
      <w:r w:rsidRPr="00E2090C">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101DCF" w:rsidRPr="00E2090C" w:rsidRDefault="00101DCF" w:rsidP="00101DCF">
      <w:pPr>
        <w:pStyle w:val="a3"/>
        <w:rPr>
          <w:rFonts w:ascii="Times New Roman" w:hAnsi="Times New Roman" w:cs="Times New Roman"/>
        </w:rPr>
      </w:pPr>
      <w:bookmarkStart w:id="13" w:name="Par5"/>
      <w:bookmarkEnd w:id="13"/>
      <w:r w:rsidRPr="00E2090C">
        <w:rPr>
          <w:rFonts w:ascii="Times New Roman" w:hAnsi="Times New Roman" w:cs="Times New Roman"/>
        </w:rPr>
        <w:t>2) установление официальных символов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sidRPr="00E2090C">
        <w:rPr>
          <w:rFonts w:ascii="Times New Roman" w:hAnsi="Times New Roman" w:cs="Times New Roman"/>
        </w:rPr>
        <w:lastRenderedPageBreak/>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2090C">
        <w:rPr>
          <w:rFonts w:ascii="Times New Roman" w:hAnsi="Times New Roman" w:cs="Times New Roman"/>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2090C">
        <w:rPr>
          <w:rFonts w:ascii="Times New Roman" w:hAnsi="Times New Roman" w:cs="Times New Roman"/>
        </w:rPr>
        <w:t xml:space="preserve">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6) полномочиями по организации теплоснабжения, предусмотренными Федеральным </w:t>
      </w:r>
      <w:hyperlink r:id="rId14" w:history="1">
        <w:r w:rsidRPr="00E2090C">
          <w:rPr>
            <w:rFonts w:ascii="Times New Roman" w:hAnsi="Times New Roman" w:cs="Times New Roman"/>
            <w:color w:val="0000FF"/>
          </w:rPr>
          <w:t>законом</w:t>
        </w:r>
      </w:hyperlink>
      <w:r w:rsidRPr="00E2090C">
        <w:rPr>
          <w:rFonts w:ascii="Times New Roman" w:hAnsi="Times New Roman" w:cs="Times New Roman"/>
        </w:rPr>
        <w:t xml:space="preserve"> "О теплоснабжении";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7) полномочиями в сфере водоснабжения и водоотведения, предусмотренными Федеральным </w:t>
      </w:r>
      <w:hyperlink r:id="rId15" w:history="1">
        <w:r w:rsidRPr="00E2090C">
          <w:rPr>
            <w:rFonts w:ascii="Times New Roman" w:hAnsi="Times New Roman" w:cs="Times New Roman"/>
            <w:color w:val="0000FF"/>
          </w:rPr>
          <w:t>законом</w:t>
        </w:r>
      </w:hyperlink>
      <w:r w:rsidRPr="00E2090C">
        <w:rPr>
          <w:rFonts w:ascii="Times New Roman" w:hAnsi="Times New Roman" w:cs="Times New Roman"/>
        </w:rPr>
        <w:t xml:space="preserve"> "О водоснабжении и водоотведении";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w:t>
      </w:r>
      <w:r w:rsidRPr="00E2090C">
        <w:rPr>
          <w:rFonts w:ascii="Times New Roman" w:hAnsi="Times New Roman" w:cs="Times New Roman"/>
        </w:rPr>
        <w:lastRenderedPageBreak/>
        <w:t xml:space="preserve">образования, и предоставление указанных данных органам государственной власти в </w:t>
      </w:r>
      <w:hyperlink r:id="rId16" w:history="1">
        <w:r w:rsidRPr="00E2090C">
          <w:rPr>
            <w:rFonts w:ascii="Times New Roman" w:hAnsi="Times New Roman" w:cs="Times New Roman"/>
            <w:color w:val="0000FF"/>
          </w:rPr>
          <w:t>порядке</w:t>
        </w:r>
      </w:hyperlink>
      <w:r w:rsidRPr="00E2090C">
        <w:rPr>
          <w:rFonts w:ascii="Times New Roman" w:hAnsi="Times New Roman" w:cs="Times New Roman"/>
        </w:rPr>
        <w:t>, установленном Правительством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10) разработка и утверждение </w:t>
      </w:r>
      <w:hyperlink r:id="rId17" w:history="1">
        <w:r w:rsidRPr="00E2090C">
          <w:rPr>
            <w:rFonts w:ascii="Times New Roman" w:hAnsi="Times New Roman" w:cs="Times New Roman"/>
            <w:color w:val="0000FF"/>
          </w:rPr>
          <w:t>программ</w:t>
        </w:r>
      </w:hyperlink>
      <w:r w:rsidRPr="00E2090C">
        <w:rPr>
          <w:rFonts w:ascii="Times New Roman" w:hAnsi="Times New Roman" w:cs="Times New Roman"/>
        </w:rPr>
        <w:t xml:space="preserve"> комплексного развития систем коммунальной инфраструктуры поселений, городских округов, </w:t>
      </w:r>
      <w:hyperlink r:id="rId18" w:history="1">
        <w:r w:rsidRPr="00E2090C">
          <w:rPr>
            <w:rFonts w:ascii="Times New Roman" w:hAnsi="Times New Roman" w:cs="Times New Roman"/>
            <w:color w:val="0000FF"/>
          </w:rPr>
          <w:t>требования</w:t>
        </w:r>
      </w:hyperlink>
      <w:r w:rsidRPr="00E2090C">
        <w:rPr>
          <w:rFonts w:ascii="Times New Roman" w:hAnsi="Times New Roman" w:cs="Times New Roman"/>
        </w:rPr>
        <w:t xml:space="preserve"> к которым устанавливаются Правительством Российской Федерации;</w:t>
      </w:r>
    </w:p>
    <w:p w:rsidR="00101DCF" w:rsidRPr="00E2090C" w:rsidRDefault="00101DCF" w:rsidP="00101DCF">
      <w:pPr>
        <w:pStyle w:val="a3"/>
        <w:rPr>
          <w:rFonts w:ascii="Times New Roman" w:hAnsi="Times New Roman" w:cs="Times New Roman"/>
        </w:rPr>
      </w:pPr>
      <w:bookmarkStart w:id="14" w:name="Par20"/>
      <w:bookmarkEnd w:id="14"/>
      <w:r w:rsidRPr="00E2090C">
        <w:rPr>
          <w:rFonts w:ascii="Times New Roman" w:hAnsi="Times New Roman" w:cs="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1DCF" w:rsidRPr="00E2090C" w:rsidRDefault="00101DCF" w:rsidP="00101DCF">
      <w:pPr>
        <w:pStyle w:val="a3"/>
        <w:rPr>
          <w:rFonts w:ascii="Times New Roman" w:hAnsi="Times New Roman" w:cs="Times New Roman"/>
        </w:rPr>
      </w:pPr>
      <w:bookmarkStart w:id="15" w:name="Par22"/>
      <w:bookmarkEnd w:id="15"/>
      <w:r w:rsidRPr="00E2090C">
        <w:rPr>
          <w:rFonts w:ascii="Times New Roman" w:hAnsi="Times New Roman" w:cs="Times New Roman"/>
        </w:rPr>
        <w:t>12) осуществление международных и внешнеэкономических связей в соответствии с федеральными законами;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E2090C">
          <w:rPr>
            <w:rFonts w:ascii="Times New Roman" w:hAnsi="Times New Roman" w:cs="Times New Roman"/>
            <w:color w:val="0000FF"/>
          </w:rPr>
          <w:t>законодательством</w:t>
        </w:r>
      </w:hyperlink>
      <w:r w:rsidRPr="00E2090C">
        <w:rPr>
          <w:rFonts w:ascii="Times New Roman" w:hAnsi="Times New Roman" w:cs="Times New Roman"/>
        </w:rPr>
        <w:t xml:space="preserve"> об энергосбережении и о повышении энергетической эффективности;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15) иными полномочиями в соответствии с настоящим Федеральным законом, уставами муниципальных образований.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2. </w:t>
      </w:r>
      <w:proofErr w:type="gramStart"/>
      <w:r w:rsidRPr="00E2090C">
        <w:rPr>
          <w:rFonts w:ascii="Times New Roman" w:hAnsi="Times New Roman" w:cs="Times New Roman"/>
        </w:rPr>
        <w:t xml:space="preserve">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w:t>
      </w:r>
      <w:r w:rsidRPr="00E2090C">
        <w:rPr>
          <w:rFonts w:ascii="Times New Roman" w:hAnsi="Times New Roman" w:cs="Times New Roman"/>
        </w:rPr>
        <w:lastRenderedPageBreak/>
        <w:t xml:space="preserve">предусмотренных пунктом </w:t>
      </w:r>
      <w:hyperlink r:id="rId20" w:history="1">
        <w:r w:rsidRPr="00E2090C">
          <w:rPr>
            <w:rFonts w:ascii="Times New Roman" w:hAnsi="Times New Roman" w:cs="Times New Roman"/>
            <w:color w:val="0000FF"/>
          </w:rPr>
          <w:t>19 части 1 статьи 14</w:t>
        </w:r>
      </w:hyperlink>
      <w:r w:rsidRPr="00E2090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01DCF" w:rsidRPr="00E2090C" w:rsidRDefault="00101DCF" w:rsidP="00101DCF">
      <w:pPr>
        <w:pStyle w:val="a3"/>
        <w:rPr>
          <w:rFonts w:ascii="Times New Roman" w:hAnsi="Times New Roman" w:cs="Times New Roman"/>
        </w:rPr>
      </w:pPr>
      <w:bookmarkStart w:id="16" w:name="_GoBack"/>
      <w:bookmarkEnd w:id="16"/>
      <w:r w:rsidRPr="00E2090C">
        <w:rPr>
          <w:rFonts w:ascii="Times New Roman" w:hAnsi="Times New Roman" w:cs="Times New Roman"/>
          <w:color w:val="FF0000"/>
          <w:lang w:val="en-US"/>
        </w:rPr>
        <w:t>III</w:t>
      </w:r>
      <w:r w:rsidRPr="00E2090C">
        <w:rPr>
          <w:rFonts w:ascii="Times New Roman" w:hAnsi="Times New Roman" w:cs="Times New Roman"/>
          <w:color w:val="FF0000"/>
        </w:rPr>
        <w:t>)  Статью 16 Устава (Территориальное общественное самоуправление) изложить в следующей редакции</w:t>
      </w:r>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E2090C">
        <w:rPr>
          <w:rFonts w:ascii="Times New Roman" w:hAnsi="Times New Roman" w:cs="Times New Roman"/>
        </w:rPr>
        <w:t>на части территории</w:t>
      </w:r>
      <w:proofErr w:type="gramEnd"/>
      <w:r w:rsidRPr="00E2090C">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E2090C">
        <w:rPr>
          <w:rFonts w:ascii="Times New Roman" w:hAnsi="Times New Roman" w:cs="Times New Roman"/>
        </w:rPr>
        <w:lastRenderedPageBreak/>
        <w:t>домов; жилой микрорайон; сельский населенный пункт, не являющийся поселением; иные территории проживания граждан.</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установление структуры органов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избрание органов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4) определение основных направлений деятельности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E2090C">
        <w:rPr>
          <w:rFonts w:ascii="Times New Roman" w:hAnsi="Times New Roman" w:cs="Times New Roman"/>
        </w:rPr>
        <w:t>а о ее</w:t>
      </w:r>
      <w:proofErr w:type="gramEnd"/>
      <w:r w:rsidRPr="00E2090C">
        <w:rPr>
          <w:rFonts w:ascii="Times New Roman" w:hAnsi="Times New Roman" w:cs="Times New Roman"/>
        </w:rPr>
        <w:t xml:space="preserve"> исполнении;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8. Органы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представляют интересы населения, проживающего на соответствующей территории;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обеспечивают исполнение решений, принятых на собраниях и конференциях граждан;</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9. В уставе территориального общественного самоуправления устанавливаются: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территория, на которой оно осуществляется;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порядок принятия решений;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6) порядок прекращения осуществления территориального общественного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color w:val="FF0000"/>
          <w:lang w:val="en-US"/>
        </w:rPr>
        <w:t>IV</w:t>
      </w:r>
      <w:r w:rsidRPr="00E2090C">
        <w:rPr>
          <w:rFonts w:ascii="Times New Roman" w:hAnsi="Times New Roman" w:cs="Times New Roman"/>
          <w:color w:val="FF0000"/>
        </w:rPr>
        <w:t>)</w:t>
      </w:r>
      <w:proofErr w:type="gramStart"/>
      <w:r w:rsidRPr="00E2090C">
        <w:rPr>
          <w:rFonts w:ascii="Times New Roman" w:hAnsi="Times New Roman" w:cs="Times New Roman"/>
          <w:color w:val="FF0000"/>
        </w:rPr>
        <w:t>.  Статью</w:t>
      </w:r>
      <w:proofErr w:type="gramEnd"/>
      <w:r w:rsidRPr="00E2090C">
        <w:rPr>
          <w:rFonts w:ascii="Times New Roman" w:hAnsi="Times New Roman" w:cs="Times New Roman"/>
          <w:color w:val="FF0000"/>
        </w:rPr>
        <w:t xml:space="preserve"> 31 Устава (Глава Поселения ) изложить в следующей редакции:</w:t>
      </w: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Глава муниципального образования в соответствии с законом субъекта Российской Федерации и уставом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1) избирается на муниципальных выборах либо представительным органом муниципального образования из своего </w:t>
      </w:r>
      <w:proofErr w:type="spellStart"/>
      <w:r w:rsidRPr="00E2090C">
        <w:rPr>
          <w:rFonts w:ascii="Times New Roman" w:hAnsi="Times New Roman" w:cs="Times New Roman"/>
        </w:rPr>
        <w:t>соства</w:t>
      </w:r>
      <w:proofErr w:type="spellEnd"/>
      <w:r w:rsidRPr="00E2090C">
        <w:rPr>
          <w:rFonts w:ascii="Times New Roman" w:hAnsi="Times New Roman" w:cs="Times New Roman"/>
        </w:rPr>
        <w:t>. В поселении</w:t>
      </w:r>
      <w:proofErr w:type="gramStart"/>
      <w:r w:rsidRPr="00E2090C">
        <w:rPr>
          <w:rFonts w:ascii="Times New Roman" w:hAnsi="Times New Roman" w:cs="Times New Roman"/>
        </w:rPr>
        <w:t xml:space="preserve"> ;</w:t>
      </w:r>
      <w:proofErr w:type="gramEnd"/>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входит в состав представительного органа муниципального образования с правом решающего голоса и исполняет полномочия его председателя, возглавляет местную администрацию;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Глава муниципального образования в пределах полномочий: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издает в пределах своих полномочий правовые акты;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4) вправе требовать созыва внеочередного заседания представительного органа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5) обеспечивает осуществление органами местного самоуправления полномочий по </w:t>
      </w:r>
      <w:r w:rsidRPr="00E2090C">
        <w:rPr>
          <w:rFonts w:ascii="Times New Roman" w:hAnsi="Times New Roman" w:cs="Times New Roman"/>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4. Глава муниципального образования должен соблюдать ограничения и запреты и исполнять обязанности, которые установлены Федеральным </w:t>
      </w:r>
      <w:hyperlink r:id="rId21" w:history="1">
        <w:r w:rsidRPr="00E2090C">
          <w:rPr>
            <w:rFonts w:ascii="Times New Roman" w:hAnsi="Times New Roman" w:cs="Times New Roman"/>
            <w:color w:val="0000FF"/>
          </w:rPr>
          <w:t>законом</w:t>
        </w:r>
      </w:hyperlink>
      <w:r w:rsidRPr="00E2090C">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5. Глава муниципального образования </w:t>
      </w:r>
      <w:proofErr w:type="gramStart"/>
      <w:r w:rsidRPr="00E2090C">
        <w:rPr>
          <w:rFonts w:ascii="Times New Roman" w:hAnsi="Times New Roman" w:cs="Times New Roman"/>
        </w:rPr>
        <w:t>подконтролен</w:t>
      </w:r>
      <w:proofErr w:type="gramEnd"/>
      <w:r w:rsidRPr="00E2090C">
        <w:rPr>
          <w:rFonts w:ascii="Times New Roman" w:hAnsi="Times New Roman" w:cs="Times New Roman"/>
        </w:rPr>
        <w:t xml:space="preserve"> и подотчетен населению и представительному органу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6.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7. Полномочия главы муниципального образования прекращаются досрочно в случае:</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смерти;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2) отставки по собственному желанию;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 удаления в отставку в соответствии со </w:t>
      </w:r>
      <w:hyperlink r:id="rId22" w:history="1">
        <w:r w:rsidRPr="00E2090C">
          <w:rPr>
            <w:rFonts w:ascii="Times New Roman" w:hAnsi="Times New Roman" w:cs="Times New Roman"/>
            <w:color w:val="0000FF"/>
          </w:rPr>
          <w:t>статьей 74.1</w:t>
        </w:r>
      </w:hyperlink>
      <w:r w:rsidRPr="00E2090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4) отрешения от должности в соответствии со </w:t>
      </w:r>
      <w:hyperlink r:id="rId23" w:history="1">
        <w:r w:rsidRPr="00E2090C">
          <w:rPr>
            <w:rFonts w:ascii="Times New Roman" w:hAnsi="Times New Roman" w:cs="Times New Roman"/>
            <w:color w:val="0000FF"/>
          </w:rPr>
          <w:t>статьей 74</w:t>
        </w:r>
      </w:hyperlink>
      <w:r w:rsidRPr="00E2090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5) признания судом недееспособным или ограниченно дееспособным;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6) признания судом безвестно отсутствующим или объявления умершим;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7) вступления в отношении его в законную силу обвинительного приговора суда;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8) выезда за пределы Российской Федерации на постоянное место жительства;</w:t>
      </w: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E2090C">
        <w:rPr>
          <w:rFonts w:ascii="Times New Roman" w:hAnsi="Times New Roman" w:cs="Times New Roman"/>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090C">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10) отзыва избирателями;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12) преобразования муниципального образования, осуществляемого в соответствии с </w:t>
      </w:r>
      <w:hyperlink r:id="rId24" w:history="1">
        <w:r w:rsidRPr="00E2090C">
          <w:rPr>
            <w:rFonts w:ascii="Times New Roman" w:hAnsi="Times New Roman" w:cs="Times New Roman"/>
            <w:color w:val="0000FF"/>
          </w:rPr>
          <w:t>частями 3</w:t>
        </w:r>
      </w:hyperlink>
      <w:r w:rsidRPr="00E2090C">
        <w:rPr>
          <w:rFonts w:ascii="Times New Roman" w:hAnsi="Times New Roman" w:cs="Times New Roman"/>
        </w:rPr>
        <w:t xml:space="preserve">, </w:t>
      </w:r>
      <w:hyperlink r:id="rId25" w:history="1">
        <w:r w:rsidRPr="00E2090C">
          <w:rPr>
            <w:rFonts w:ascii="Times New Roman" w:hAnsi="Times New Roman" w:cs="Times New Roman"/>
            <w:color w:val="0000FF"/>
          </w:rPr>
          <w:t>3.2</w:t>
        </w:r>
      </w:hyperlink>
      <w:r w:rsidRPr="00E2090C">
        <w:rPr>
          <w:rFonts w:ascii="Times New Roman" w:hAnsi="Times New Roman" w:cs="Times New Roman"/>
        </w:rPr>
        <w:t xml:space="preserve">, </w:t>
      </w:r>
      <w:hyperlink r:id="rId26" w:history="1">
        <w:r w:rsidRPr="00E2090C">
          <w:rPr>
            <w:rFonts w:ascii="Times New Roman" w:hAnsi="Times New Roman" w:cs="Times New Roman"/>
            <w:color w:val="0000FF"/>
          </w:rPr>
          <w:t>4</w:t>
        </w:r>
      </w:hyperlink>
      <w:r w:rsidRPr="00E2090C">
        <w:rPr>
          <w:rFonts w:ascii="Times New Roman" w:hAnsi="Times New Roman" w:cs="Times New Roman"/>
        </w:rPr>
        <w:t xml:space="preserve"> - </w:t>
      </w:r>
      <w:hyperlink r:id="rId27" w:history="1">
        <w:r w:rsidRPr="00E2090C">
          <w:rPr>
            <w:rFonts w:ascii="Times New Roman" w:hAnsi="Times New Roman" w:cs="Times New Roman"/>
            <w:color w:val="0000FF"/>
          </w:rPr>
          <w:t>6</w:t>
        </w:r>
      </w:hyperlink>
      <w:r w:rsidRPr="00E2090C">
        <w:rPr>
          <w:rFonts w:ascii="Times New Roman" w:hAnsi="Times New Roman" w:cs="Times New Roman"/>
        </w:rPr>
        <w:t xml:space="preserve">, </w:t>
      </w:r>
      <w:hyperlink r:id="rId28" w:history="1">
        <w:r w:rsidRPr="00E2090C">
          <w:rPr>
            <w:rFonts w:ascii="Times New Roman" w:hAnsi="Times New Roman" w:cs="Times New Roman"/>
            <w:color w:val="0000FF"/>
          </w:rPr>
          <w:t>6.1</w:t>
        </w:r>
      </w:hyperlink>
      <w:r w:rsidRPr="00E2090C">
        <w:rPr>
          <w:rFonts w:ascii="Times New Roman" w:hAnsi="Times New Roman" w:cs="Times New Roman"/>
        </w:rPr>
        <w:t xml:space="preserve">, </w:t>
      </w:r>
      <w:hyperlink r:id="rId29" w:history="1">
        <w:r w:rsidRPr="00E2090C">
          <w:rPr>
            <w:rFonts w:ascii="Times New Roman" w:hAnsi="Times New Roman" w:cs="Times New Roman"/>
            <w:color w:val="0000FF"/>
          </w:rPr>
          <w:t>6.2</w:t>
        </w:r>
      </w:hyperlink>
      <w:r w:rsidRPr="00E2090C">
        <w:rPr>
          <w:rFonts w:ascii="Times New Roman" w:hAnsi="Times New Roman" w:cs="Times New Roman"/>
        </w:rPr>
        <w:t xml:space="preserve">, </w:t>
      </w:r>
      <w:hyperlink r:id="rId30" w:history="1">
        <w:r w:rsidRPr="00E2090C">
          <w:rPr>
            <w:rFonts w:ascii="Times New Roman" w:hAnsi="Times New Roman" w:cs="Times New Roman"/>
            <w:color w:val="0000FF"/>
          </w:rPr>
          <w:t>7</w:t>
        </w:r>
      </w:hyperlink>
      <w:r w:rsidRPr="00E2090C">
        <w:rPr>
          <w:rFonts w:ascii="Times New Roman" w:hAnsi="Times New Roman" w:cs="Times New Roman"/>
        </w:rPr>
        <w:t xml:space="preserve">, </w:t>
      </w:r>
      <w:hyperlink r:id="rId31" w:history="1">
        <w:r w:rsidRPr="00E2090C">
          <w:rPr>
            <w:rFonts w:ascii="Times New Roman" w:hAnsi="Times New Roman" w:cs="Times New Roman"/>
            <w:color w:val="0000FF"/>
          </w:rPr>
          <w:t>7.1 статьи 13</w:t>
        </w:r>
      </w:hyperlink>
      <w:r w:rsidRPr="00E2090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8. В случае досрочного </w:t>
      </w:r>
      <w:proofErr w:type="gramStart"/>
      <w:r w:rsidRPr="00E2090C">
        <w:rPr>
          <w:rFonts w:ascii="Times New Roman" w:hAnsi="Times New Roman" w:cs="Times New Roman"/>
        </w:rPr>
        <w:t>прекращения полномочий главы муниципального образования его полномочия</w:t>
      </w:r>
      <w:proofErr w:type="gramEnd"/>
      <w:r w:rsidRPr="00E2090C">
        <w:rPr>
          <w:rFonts w:ascii="Times New Roman" w:hAnsi="Times New Roman" w:cs="Times New Roman"/>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32" w:history="1">
        <w:r w:rsidRPr="00E2090C">
          <w:rPr>
            <w:rFonts w:ascii="Times New Roman" w:hAnsi="Times New Roman" w:cs="Times New Roman"/>
            <w:color w:val="0000FF"/>
          </w:rPr>
          <w:t>законом</w:t>
        </w:r>
      </w:hyperlink>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10. </w:t>
      </w:r>
      <w:proofErr w:type="gramStart"/>
      <w:r w:rsidRPr="00E2090C">
        <w:rPr>
          <w:rFonts w:ascii="Times New Roman" w:hAnsi="Times New Roman" w:cs="Times New Roman"/>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w:t>
      </w:r>
      <w:r w:rsidRPr="00E2090C">
        <w:rPr>
          <w:rFonts w:ascii="Times New Roman" w:hAnsi="Times New Roman" w:cs="Times New Roman"/>
        </w:rPr>
        <w:lastRenderedPageBreak/>
        <w:t>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w:t>
      </w:r>
      <w:proofErr w:type="gramEnd"/>
      <w:r w:rsidRPr="00E2090C">
        <w:rPr>
          <w:rFonts w:ascii="Times New Roman" w:hAnsi="Times New Roman" w:cs="Times New Roman"/>
        </w:rPr>
        <w:t xml:space="preserve"> с Федеральным </w:t>
      </w:r>
      <w:hyperlink r:id="rId33" w:history="1">
        <w:r w:rsidRPr="00E2090C">
          <w:rPr>
            <w:rFonts w:ascii="Times New Roman" w:hAnsi="Times New Roman" w:cs="Times New Roman"/>
            <w:color w:val="0000FF"/>
          </w:rPr>
          <w:t>законом</w:t>
        </w:r>
      </w:hyperlink>
      <w:r w:rsidRPr="00E2090C">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101DCF" w:rsidRPr="00E2090C" w:rsidRDefault="00101DCF" w:rsidP="00101DCF">
      <w:pPr>
        <w:pStyle w:val="a3"/>
        <w:rPr>
          <w:rFonts w:ascii="Times New Roman" w:hAnsi="Times New Roman" w:cs="Times New Roman"/>
          <w:color w:val="FF0000"/>
        </w:rPr>
      </w:pPr>
      <w:r w:rsidRPr="00E2090C">
        <w:rPr>
          <w:rFonts w:ascii="Times New Roman" w:hAnsi="Times New Roman" w:cs="Times New Roman"/>
          <w:color w:val="FF0000"/>
          <w:lang w:val="en-US"/>
        </w:rPr>
        <w:t>V</w:t>
      </w:r>
      <w:r w:rsidRPr="00E2090C">
        <w:rPr>
          <w:rFonts w:ascii="Times New Roman" w:hAnsi="Times New Roman" w:cs="Times New Roman"/>
          <w:color w:val="FF0000"/>
        </w:rPr>
        <w:t xml:space="preserve">) Статью 50 Устава </w:t>
      </w:r>
      <w:proofErr w:type="gramStart"/>
      <w:r w:rsidRPr="00E2090C">
        <w:rPr>
          <w:rFonts w:ascii="Times New Roman" w:hAnsi="Times New Roman" w:cs="Times New Roman"/>
          <w:color w:val="FF0000"/>
        </w:rPr>
        <w:t>( Состав</w:t>
      </w:r>
      <w:proofErr w:type="gramEnd"/>
      <w:r w:rsidRPr="00E2090C">
        <w:rPr>
          <w:rFonts w:ascii="Times New Roman" w:hAnsi="Times New Roman" w:cs="Times New Roman"/>
          <w:color w:val="FF0000"/>
        </w:rPr>
        <w:t xml:space="preserve"> муниципального имущества) изложить в следующей редакции</w:t>
      </w:r>
    </w:p>
    <w:p w:rsidR="00101DCF" w:rsidRPr="00E2090C" w:rsidRDefault="00101DCF" w:rsidP="00101DCF">
      <w:pPr>
        <w:pStyle w:val="a3"/>
        <w:rPr>
          <w:rFonts w:ascii="Times New Roman" w:hAnsi="Times New Roman" w:cs="Times New Roman"/>
        </w:rPr>
      </w:pPr>
      <w:bookmarkStart w:id="17" w:name="Par2"/>
      <w:bookmarkEnd w:id="17"/>
      <w:r w:rsidRPr="00E2090C">
        <w:rPr>
          <w:rFonts w:ascii="Times New Roman" w:hAnsi="Times New Roman" w:cs="Times New Roman"/>
        </w:rPr>
        <w:t>1. В собственности муниципальных образований может находиться: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 имущество, предназначенное для решения установленных настоящим Федеральным </w:t>
      </w:r>
      <w:hyperlink r:id="rId34" w:history="1">
        <w:r w:rsidRPr="00E2090C">
          <w:rPr>
            <w:rFonts w:ascii="Times New Roman" w:hAnsi="Times New Roman" w:cs="Times New Roman"/>
            <w:color w:val="0000FF"/>
          </w:rPr>
          <w:t>законом</w:t>
        </w:r>
      </w:hyperlink>
      <w:r w:rsidRPr="00E2090C">
        <w:rPr>
          <w:rFonts w:ascii="Times New Roman" w:hAnsi="Times New Roman" w:cs="Times New Roman"/>
        </w:rPr>
        <w:t xml:space="preserve"> вопросов местного значения;</w:t>
      </w: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5" w:history="1">
        <w:r w:rsidRPr="00E2090C">
          <w:rPr>
            <w:rFonts w:ascii="Times New Roman" w:hAnsi="Times New Roman" w:cs="Times New Roman"/>
            <w:color w:val="0000FF"/>
          </w:rPr>
          <w:t>частью 4 статьи 15</w:t>
        </w:r>
      </w:hyperlink>
      <w:r w:rsidRPr="00E2090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4) имущество, необходимое для решения вопросов, право </w:t>
      </w:r>
      <w:proofErr w:type="gramStart"/>
      <w:r w:rsidRPr="00E2090C">
        <w:rPr>
          <w:rFonts w:ascii="Times New Roman" w:hAnsi="Times New Roman" w:cs="Times New Roman"/>
        </w:rPr>
        <w:t>решения</w:t>
      </w:r>
      <w:proofErr w:type="gramEnd"/>
      <w:r w:rsidRPr="00E2090C">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01DCF" w:rsidRPr="00E2090C" w:rsidRDefault="00101DCF" w:rsidP="00101DCF">
      <w:pPr>
        <w:pStyle w:val="a3"/>
        <w:rPr>
          <w:rFonts w:ascii="Times New Roman" w:hAnsi="Times New Roman" w:cs="Times New Roman"/>
        </w:rPr>
      </w:pPr>
      <w:proofErr w:type="gramStart"/>
      <w:r w:rsidRPr="00E2090C">
        <w:rPr>
          <w:rFonts w:ascii="Times New Roman" w:hAnsi="Times New Roman" w:cs="Times New Roman"/>
        </w:rPr>
        <w:t xml:space="preserve">5) имущество, предназначенное для решения вопросов местного значения в соответствии с </w:t>
      </w:r>
      <w:hyperlink r:id="rId36" w:history="1">
        <w:r w:rsidRPr="00E2090C">
          <w:rPr>
            <w:rFonts w:ascii="Times New Roman" w:hAnsi="Times New Roman" w:cs="Times New Roman"/>
          </w:rPr>
          <w:t>частями 3</w:t>
        </w:r>
      </w:hyperlink>
      <w:r w:rsidRPr="00E2090C">
        <w:rPr>
          <w:rFonts w:ascii="Times New Roman" w:hAnsi="Times New Roman" w:cs="Times New Roman"/>
        </w:rPr>
        <w:t xml:space="preserve"> и </w:t>
      </w:r>
      <w:hyperlink r:id="rId37" w:history="1">
        <w:r w:rsidRPr="00E2090C">
          <w:rPr>
            <w:rFonts w:ascii="Times New Roman" w:hAnsi="Times New Roman" w:cs="Times New Roman"/>
          </w:rPr>
          <w:t>4 статьи 14</w:t>
        </w:r>
      </w:hyperlink>
      <w:r w:rsidRPr="00E2090C">
        <w:rPr>
          <w:rFonts w:ascii="Times New Roman" w:hAnsi="Times New Roman" w:cs="Times New Roman"/>
        </w:rPr>
        <w:t xml:space="preserve">, </w:t>
      </w:r>
      <w:hyperlink r:id="rId38" w:history="1">
        <w:r w:rsidRPr="00E2090C">
          <w:rPr>
            <w:rFonts w:ascii="Times New Roman" w:hAnsi="Times New Roman" w:cs="Times New Roman"/>
          </w:rPr>
          <w:t>частью 3 статьи 16</w:t>
        </w:r>
      </w:hyperlink>
      <w:r w:rsidRPr="00E2090C">
        <w:rPr>
          <w:rFonts w:ascii="Times New Roman" w:hAnsi="Times New Roman" w:cs="Times New Roman"/>
        </w:rPr>
        <w:t xml:space="preserve"> и </w:t>
      </w:r>
      <w:hyperlink r:id="rId39" w:history="1">
        <w:r w:rsidRPr="00E2090C">
          <w:rPr>
            <w:rFonts w:ascii="Times New Roman" w:hAnsi="Times New Roman" w:cs="Times New Roman"/>
          </w:rPr>
          <w:t>частями 2</w:t>
        </w:r>
      </w:hyperlink>
      <w:r w:rsidRPr="00E2090C">
        <w:rPr>
          <w:rFonts w:ascii="Times New Roman" w:hAnsi="Times New Roman" w:cs="Times New Roman"/>
        </w:rPr>
        <w:t xml:space="preserve"> и </w:t>
      </w:r>
      <w:hyperlink r:id="rId40" w:history="1">
        <w:r w:rsidRPr="00E2090C">
          <w:rPr>
            <w:rFonts w:ascii="Times New Roman" w:hAnsi="Times New Roman" w:cs="Times New Roman"/>
          </w:rPr>
          <w:t>3 статьи 16.2</w:t>
        </w:r>
      </w:hyperlink>
      <w:r w:rsidRPr="00E2090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1" w:history="1">
        <w:r w:rsidRPr="00E2090C">
          <w:rPr>
            <w:rFonts w:ascii="Times New Roman" w:hAnsi="Times New Roman" w:cs="Times New Roman"/>
          </w:rPr>
          <w:t>частями 1</w:t>
        </w:r>
      </w:hyperlink>
      <w:r w:rsidRPr="00E2090C">
        <w:rPr>
          <w:rFonts w:ascii="Times New Roman" w:hAnsi="Times New Roman" w:cs="Times New Roman"/>
        </w:rPr>
        <w:t xml:space="preserve"> и </w:t>
      </w:r>
      <w:hyperlink r:id="rId42" w:history="1">
        <w:r w:rsidRPr="00E2090C">
          <w:rPr>
            <w:rFonts w:ascii="Times New Roman" w:hAnsi="Times New Roman" w:cs="Times New Roman"/>
          </w:rPr>
          <w:t>1.1 статьи 17</w:t>
        </w:r>
        <w:proofErr w:type="gramEnd"/>
      </w:hyperlink>
      <w:r w:rsidRPr="00E2090C">
        <w:rPr>
          <w:rFonts w:ascii="Times New Roman" w:hAnsi="Times New Roman" w:cs="Times New Roman"/>
        </w:rPr>
        <w:t xml:space="preserve"> Федерального закона «Об общих </w:t>
      </w:r>
      <w:r w:rsidRPr="00E2090C">
        <w:rPr>
          <w:rFonts w:ascii="Times New Roman" w:hAnsi="Times New Roman" w:cs="Times New Roman"/>
        </w:rPr>
        <w:lastRenderedPageBreak/>
        <w:t>принципах организации местного самоуправления в Российской Федерации».</w:t>
      </w:r>
    </w:p>
    <w:p w:rsidR="000559AA" w:rsidRDefault="00101DCF" w:rsidP="00101DCF">
      <w:pPr>
        <w:pStyle w:val="a3"/>
        <w:rPr>
          <w:rFonts w:ascii="Times New Roman" w:hAnsi="Times New Roman" w:cs="Times New Roman"/>
        </w:rPr>
      </w:pPr>
      <w:r w:rsidRPr="00E2090C">
        <w:rPr>
          <w:rFonts w:ascii="Times New Roman" w:hAnsi="Times New Roman" w:cs="Times New Roman"/>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E2090C">
          <w:rPr>
            <w:rFonts w:ascii="Times New Roman" w:hAnsi="Times New Roman" w:cs="Times New Roman"/>
            <w:color w:val="0000FF"/>
          </w:rPr>
          <w:t>части 1</w:t>
        </w:r>
      </w:hyperlink>
      <w:r w:rsidRPr="00E2090C">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01DCF" w:rsidRPr="000559AA" w:rsidRDefault="00101DCF" w:rsidP="00101DCF">
      <w:pPr>
        <w:pStyle w:val="a3"/>
        <w:rPr>
          <w:rFonts w:ascii="Times New Roman" w:hAnsi="Times New Roman" w:cs="Times New Roman"/>
        </w:rPr>
      </w:pPr>
      <w:r w:rsidRPr="00E2090C">
        <w:rPr>
          <w:rFonts w:ascii="Times New Roman" w:hAnsi="Times New Roman" w:cs="Times New Roman"/>
          <w:lang w:val="en-US"/>
        </w:rPr>
        <w:t>VI</w:t>
      </w:r>
      <w:r w:rsidRPr="00E2090C">
        <w:rPr>
          <w:rFonts w:ascii="Times New Roman" w:hAnsi="Times New Roman" w:cs="Times New Roman"/>
          <w:color w:val="FF0000"/>
        </w:rPr>
        <w:t>) Статью 52 Устава (местный бюджет) изложить в следующей редакции: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 Каждое муниципальное образование имеет собственный бюджет (местный бюджет).</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В качестве составной части бюджетов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43" w:history="1">
        <w:r w:rsidRPr="00E2090C">
          <w:rPr>
            <w:rFonts w:ascii="Times New Roman" w:hAnsi="Times New Roman" w:cs="Times New Roman"/>
            <w:color w:val="0000FF"/>
          </w:rPr>
          <w:t>кодексом</w:t>
        </w:r>
      </w:hyperlink>
      <w:r w:rsidRPr="00E2090C">
        <w:rPr>
          <w:rFonts w:ascii="Times New Roman" w:hAnsi="Times New Roman" w:cs="Times New Roman"/>
        </w:rPr>
        <w:t xml:space="preserve">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E2090C">
        <w:rPr>
          <w:rFonts w:ascii="Times New Roman" w:hAnsi="Times New Roman" w:cs="Times New Roman"/>
        </w:rPr>
        <w:t>контроля за</w:t>
      </w:r>
      <w:proofErr w:type="gramEnd"/>
      <w:r w:rsidRPr="00E2090C">
        <w:rPr>
          <w:rFonts w:ascii="Times New Roman" w:hAnsi="Times New Roman" w:cs="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4" w:history="1">
        <w:r w:rsidRPr="00E2090C">
          <w:rPr>
            <w:rFonts w:ascii="Times New Roman" w:hAnsi="Times New Roman" w:cs="Times New Roman"/>
            <w:color w:val="0000FF"/>
          </w:rPr>
          <w:t>кодексом</w:t>
        </w:r>
      </w:hyperlink>
      <w:r w:rsidRPr="00E2090C">
        <w:rPr>
          <w:rFonts w:ascii="Times New Roman" w:hAnsi="Times New Roman" w:cs="Times New Roman"/>
        </w:rPr>
        <w:t xml:space="preserve">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3. Бюджетные полномочия муниципальных образований устанавливаются Бюджетным </w:t>
      </w:r>
      <w:hyperlink r:id="rId45" w:history="1">
        <w:r w:rsidRPr="00E2090C">
          <w:rPr>
            <w:rFonts w:ascii="Times New Roman" w:hAnsi="Times New Roman" w:cs="Times New Roman"/>
            <w:color w:val="0000FF"/>
          </w:rPr>
          <w:t>кодексом</w:t>
        </w:r>
      </w:hyperlink>
      <w:r w:rsidRPr="00E2090C">
        <w:rPr>
          <w:rFonts w:ascii="Times New Roman" w:hAnsi="Times New Roman" w:cs="Times New Roman"/>
        </w:rPr>
        <w:t xml:space="preserve">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4. Руководитель финансового органа муниципального образования назначается на должность из числа лиц, отвечающих квалификационным </w:t>
      </w:r>
      <w:hyperlink r:id="rId46" w:history="1">
        <w:r w:rsidRPr="00E2090C">
          <w:rPr>
            <w:rFonts w:ascii="Times New Roman" w:hAnsi="Times New Roman" w:cs="Times New Roman"/>
            <w:color w:val="0000FF"/>
          </w:rPr>
          <w:t>требованиям</w:t>
        </w:r>
      </w:hyperlink>
      <w:r w:rsidRPr="00E2090C">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w:t>
      </w:r>
      <w:r w:rsidRPr="00E2090C">
        <w:rPr>
          <w:rFonts w:ascii="Times New Roman" w:hAnsi="Times New Roman" w:cs="Times New Roman"/>
        </w:rPr>
        <w:lastRenderedPageBreak/>
        <w:t>указанием фактических затрат на их денежное содержание подлежат официальному опубликованию.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01DCF" w:rsidRPr="00E2090C" w:rsidRDefault="00101DCF" w:rsidP="00101DCF">
      <w:pPr>
        <w:pStyle w:val="a3"/>
        <w:rPr>
          <w:rFonts w:ascii="Times New Roman" w:hAnsi="Times New Roman" w:cs="Times New Roman"/>
          <w:color w:val="FF0000"/>
        </w:rPr>
      </w:pPr>
      <w:r w:rsidRPr="00E2090C">
        <w:rPr>
          <w:rFonts w:ascii="Times New Roman" w:hAnsi="Times New Roman" w:cs="Times New Roman"/>
          <w:lang w:val="en-US"/>
        </w:rPr>
        <w:t>VII</w:t>
      </w:r>
      <w:r w:rsidRPr="00E2090C">
        <w:rPr>
          <w:rFonts w:ascii="Times New Roman" w:hAnsi="Times New Roman" w:cs="Times New Roman"/>
        </w:rPr>
        <w:t xml:space="preserve">) </w:t>
      </w:r>
      <w:r w:rsidRPr="00E2090C">
        <w:rPr>
          <w:rFonts w:ascii="Times New Roman" w:hAnsi="Times New Roman" w:cs="Times New Roman"/>
          <w:color w:val="FF0000"/>
        </w:rPr>
        <w:t>Статью 54 Устава (расходы местного бюджета) изложить в следующей редакции: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7" w:history="1">
        <w:r w:rsidRPr="00E2090C">
          <w:rPr>
            <w:rFonts w:ascii="Times New Roman" w:hAnsi="Times New Roman" w:cs="Times New Roman"/>
            <w:color w:val="0000FF"/>
          </w:rPr>
          <w:t>кодекса</w:t>
        </w:r>
      </w:hyperlink>
      <w:r w:rsidRPr="00E2090C">
        <w:rPr>
          <w:rFonts w:ascii="Times New Roman" w:hAnsi="Times New Roman" w:cs="Times New Roman"/>
        </w:rPr>
        <w:t xml:space="preserve">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8" w:history="1">
        <w:r w:rsidRPr="00E2090C">
          <w:rPr>
            <w:rFonts w:ascii="Times New Roman" w:hAnsi="Times New Roman" w:cs="Times New Roman"/>
            <w:color w:val="0000FF"/>
          </w:rPr>
          <w:t>кодекса</w:t>
        </w:r>
      </w:hyperlink>
      <w:r w:rsidRPr="00E2090C">
        <w:rPr>
          <w:rFonts w:ascii="Times New Roman" w:hAnsi="Times New Roman" w:cs="Times New Roman"/>
        </w:rPr>
        <w:t xml:space="preserve">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lang w:val="en-US"/>
        </w:rPr>
        <w:t>VIII</w:t>
      </w:r>
      <w:r w:rsidRPr="00E2090C">
        <w:rPr>
          <w:rFonts w:ascii="Times New Roman" w:hAnsi="Times New Roman" w:cs="Times New Roman"/>
        </w:rPr>
        <w:t xml:space="preserve">)   </w:t>
      </w:r>
      <w:r w:rsidRPr="00E2090C">
        <w:rPr>
          <w:rFonts w:ascii="Times New Roman" w:hAnsi="Times New Roman" w:cs="Times New Roman"/>
          <w:color w:val="FF0000"/>
        </w:rPr>
        <w:t>Статью 54 Устава (Доходы местного бюджета) изложить в следующей редакции: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lang w:val="en-US"/>
        </w:rPr>
        <w:t>IX</w:t>
      </w:r>
      <w:r w:rsidRPr="00E2090C">
        <w:rPr>
          <w:rFonts w:ascii="Times New Roman" w:hAnsi="Times New Roman" w:cs="Times New Roman"/>
        </w:rPr>
        <w:t xml:space="preserve">) </w:t>
      </w:r>
      <w:r w:rsidRPr="00E2090C">
        <w:rPr>
          <w:rFonts w:ascii="Times New Roman" w:hAnsi="Times New Roman" w:cs="Times New Roman"/>
          <w:color w:val="FF0000"/>
        </w:rPr>
        <w:t>В пункт 3 части 3 статьи 17 Устава (Публичные слушания)</w:t>
      </w:r>
      <w:r w:rsidRPr="00E2090C">
        <w:rPr>
          <w:rFonts w:ascii="Times New Roman" w:hAnsi="Times New Roman" w:cs="Times New Roman"/>
        </w:rPr>
        <w:t xml:space="preserve">  после слов «проекты планировки территорий и проекты межевания территорий» дополнить словами « за исключением случаев, предусмотренных Градостроительным кодексом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lang w:val="en-US"/>
        </w:rPr>
        <w:t>X</w:t>
      </w:r>
      <w:r w:rsidRPr="00E2090C">
        <w:rPr>
          <w:rFonts w:ascii="Times New Roman" w:hAnsi="Times New Roman" w:cs="Times New Roman"/>
        </w:rPr>
        <w:t xml:space="preserve">) </w:t>
      </w:r>
      <w:proofErr w:type="gramStart"/>
      <w:r w:rsidRPr="00E2090C">
        <w:rPr>
          <w:rFonts w:ascii="Times New Roman" w:hAnsi="Times New Roman" w:cs="Times New Roman"/>
          <w:color w:val="FF0000"/>
        </w:rPr>
        <w:t>пункт</w:t>
      </w:r>
      <w:proofErr w:type="gramEnd"/>
      <w:r w:rsidRPr="00E2090C">
        <w:rPr>
          <w:rFonts w:ascii="Times New Roman" w:hAnsi="Times New Roman" w:cs="Times New Roman"/>
          <w:color w:val="FF0000"/>
        </w:rPr>
        <w:t xml:space="preserve"> 4 статьи 44 Устава (Муниципальные правовые акты) изложить в следующей редакции: </w:t>
      </w:r>
      <w:r w:rsidRPr="00E2090C">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01DCF" w:rsidRPr="00E2090C" w:rsidRDefault="00101DCF" w:rsidP="00101DCF">
      <w:pPr>
        <w:pStyle w:val="a3"/>
        <w:rPr>
          <w:rFonts w:ascii="Times New Roman" w:hAnsi="Times New Roman" w:cs="Times New Roman"/>
          <w:color w:val="FF0000"/>
        </w:rPr>
      </w:pPr>
      <w:r w:rsidRPr="00E2090C">
        <w:rPr>
          <w:rFonts w:ascii="Times New Roman" w:hAnsi="Times New Roman" w:cs="Times New Roman"/>
          <w:lang w:val="en-US"/>
        </w:rPr>
        <w:t>XI</w:t>
      </w:r>
      <w:r w:rsidRPr="00E2090C">
        <w:rPr>
          <w:rFonts w:ascii="Times New Roman" w:hAnsi="Times New Roman" w:cs="Times New Roman"/>
        </w:rPr>
        <w:t xml:space="preserve">) </w:t>
      </w:r>
      <w:proofErr w:type="gramStart"/>
      <w:r w:rsidRPr="00E2090C">
        <w:rPr>
          <w:rFonts w:ascii="Times New Roman" w:hAnsi="Times New Roman" w:cs="Times New Roman"/>
          <w:color w:val="FF0000"/>
        </w:rPr>
        <w:t>часть</w:t>
      </w:r>
      <w:proofErr w:type="gramEnd"/>
      <w:r w:rsidRPr="00E2090C">
        <w:rPr>
          <w:rFonts w:ascii="Times New Roman" w:hAnsi="Times New Roman" w:cs="Times New Roman"/>
          <w:color w:val="FF0000"/>
        </w:rPr>
        <w:t xml:space="preserve"> 1 статьи 7 Устава (Права органов местного самоуправления сельского поселения на решение вопросов, не отнесенных к вопросам местного значения поселений</w:t>
      </w:r>
      <w:r w:rsidRPr="00E2090C">
        <w:rPr>
          <w:rFonts w:ascii="Times New Roman" w:hAnsi="Times New Roman" w:cs="Times New Roman"/>
          <w:b/>
          <w:color w:val="FF0000"/>
        </w:rPr>
        <w:t xml:space="preserve">)  </w:t>
      </w:r>
      <w:r w:rsidRPr="00E2090C">
        <w:rPr>
          <w:rFonts w:ascii="Times New Roman" w:hAnsi="Times New Roman" w:cs="Times New Roman"/>
        </w:rPr>
        <w:t xml:space="preserve">дополнить </w:t>
      </w:r>
      <w:r w:rsidRPr="00E2090C">
        <w:rPr>
          <w:rFonts w:ascii="Times New Roman" w:hAnsi="Times New Roman" w:cs="Times New Roman"/>
          <w:color w:val="FF0000"/>
        </w:rPr>
        <w:t>пунктом 12</w:t>
      </w:r>
      <w:r w:rsidRPr="00E2090C">
        <w:rPr>
          <w:rFonts w:ascii="Times New Roman" w:hAnsi="Times New Roman" w:cs="Times New Roman"/>
        </w:rPr>
        <w:t xml:space="preserve"> следующего содержания:</w:t>
      </w:r>
      <w:r w:rsidRPr="00E2090C">
        <w:rPr>
          <w:rFonts w:ascii="Times New Roman" w:hAnsi="Times New Roman" w:cs="Times New Roman"/>
          <w:color w:val="FF0000"/>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w:t>
      </w:r>
      <w:r w:rsidRPr="00E2090C">
        <w:rPr>
          <w:rFonts w:ascii="Times New Roman" w:hAnsi="Times New Roman" w:cs="Times New Roman"/>
        </w:rPr>
        <w:lastRenderedPageBreak/>
        <w:t xml:space="preserve">использования в соответствии с жилищным </w:t>
      </w:r>
      <w:hyperlink r:id="rId49" w:history="1">
        <w:r w:rsidRPr="00E2090C">
          <w:rPr>
            <w:rFonts w:ascii="Times New Roman" w:hAnsi="Times New Roman" w:cs="Times New Roman"/>
            <w:color w:val="0000FF"/>
          </w:rPr>
          <w:t>законодательством</w:t>
        </w:r>
      </w:hyperlink>
      <w:r w:rsidRPr="00E2090C">
        <w:rPr>
          <w:rFonts w:ascii="Times New Roman" w:hAnsi="Times New Roman" w:cs="Times New Roman"/>
        </w:rPr>
        <w:t xml:space="preserve">.» и </w:t>
      </w:r>
      <w:r w:rsidRPr="00E2090C">
        <w:rPr>
          <w:rFonts w:ascii="Times New Roman" w:hAnsi="Times New Roman" w:cs="Times New Roman"/>
          <w:color w:val="FF0000"/>
        </w:rPr>
        <w:t>пунктом 13</w:t>
      </w:r>
      <w:r w:rsidRPr="00E2090C">
        <w:rPr>
          <w:rFonts w:ascii="Times New Roman" w:hAnsi="Times New Roman" w:cs="Times New Roman"/>
        </w:rPr>
        <w:t xml:space="preserve"> следующего содержания: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«13) создание условий для организации </w:t>
      </w:r>
      <w:proofErr w:type="gramStart"/>
      <w:r w:rsidRPr="00E2090C">
        <w:rPr>
          <w:rFonts w:ascii="Times New Roman" w:hAnsi="Times New Roman" w:cs="Times New Roman"/>
        </w:rPr>
        <w:t>проведения независимой оценки качества оказания услуг</w:t>
      </w:r>
      <w:proofErr w:type="gramEnd"/>
      <w:r w:rsidRPr="00E2090C">
        <w:rPr>
          <w:rFonts w:ascii="Times New Roman" w:hAnsi="Times New Roman" w:cs="Times New Roman"/>
        </w:rPr>
        <w:t xml:space="preserve"> организациями в порядке и на условиях, которые установлены федеральными законами.»</w:t>
      </w:r>
    </w:p>
    <w:p w:rsidR="00101DCF" w:rsidRPr="00E2090C" w:rsidRDefault="00101DCF" w:rsidP="00101DCF">
      <w:pPr>
        <w:pStyle w:val="a3"/>
        <w:rPr>
          <w:rFonts w:ascii="Times New Roman" w:hAnsi="Times New Roman" w:cs="Times New Roman"/>
          <w:color w:val="FF0000"/>
        </w:rPr>
      </w:pPr>
      <w:r w:rsidRPr="00E2090C">
        <w:rPr>
          <w:rFonts w:ascii="Times New Roman" w:hAnsi="Times New Roman" w:cs="Times New Roman"/>
          <w:lang w:val="en-US"/>
        </w:rPr>
        <w:t>XII</w:t>
      </w:r>
      <w:r w:rsidRPr="00E2090C">
        <w:rPr>
          <w:rFonts w:ascii="Times New Roman" w:hAnsi="Times New Roman" w:cs="Times New Roman"/>
        </w:rPr>
        <w:t xml:space="preserve">) </w:t>
      </w:r>
      <w:r w:rsidRPr="00E2090C">
        <w:rPr>
          <w:rFonts w:ascii="Times New Roman" w:hAnsi="Times New Roman" w:cs="Times New Roman"/>
          <w:color w:val="FF0000"/>
        </w:rPr>
        <w:t>Статью 35 Устава</w:t>
      </w:r>
      <w:r w:rsidRPr="00E2090C">
        <w:rPr>
          <w:rFonts w:ascii="Times New Roman" w:hAnsi="Times New Roman" w:cs="Times New Roman"/>
        </w:rPr>
        <w:t xml:space="preserve"> (</w:t>
      </w:r>
      <w:r w:rsidRPr="00E2090C">
        <w:rPr>
          <w:rFonts w:ascii="Times New Roman" w:hAnsi="Times New Roman" w:cs="Times New Roman"/>
          <w:b/>
        </w:rPr>
        <w:t xml:space="preserve"> Досрочное прекращение полномочий Главы Поселения) </w:t>
      </w:r>
      <w:r w:rsidRPr="00E2090C">
        <w:rPr>
          <w:rFonts w:ascii="Times New Roman" w:hAnsi="Times New Roman" w:cs="Times New Roman"/>
          <w:color w:val="FF0000"/>
        </w:rPr>
        <w:t xml:space="preserve">дополнить пунктом 4 </w:t>
      </w:r>
      <w:r w:rsidRPr="00E2090C">
        <w:rPr>
          <w:rFonts w:ascii="Times New Roman" w:hAnsi="Times New Roman" w:cs="Times New Roman"/>
        </w:rPr>
        <w:t>следующего содержания: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r w:rsidRPr="00E2090C">
        <w:rPr>
          <w:rFonts w:ascii="Times New Roman" w:hAnsi="Times New Roman" w:cs="Times New Roman"/>
          <w:lang w:val="en-US"/>
        </w:rPr>
        <w:t>XIII</w:t>
      </w:r>
      <w:r w:rsidRPr="00E2090C">
        <w:rPr>
          <w:rFonts w:ascii="Times New Roman" w:hAnsi="Times New Roman" w:cs="Times New Roman"/>
        </w:rPr>
        <w:t xml:space="preserve">) </w:t>
      </w:r>
      <w:proofErr w:type="gramStart"/>
      <w:r w:rsidRPr="00E2090C">
        <w:rPr>
          <w:rFonts w:ascii="Times New Roman" w:hAnsi="Times New Roman" w:cs="Times New Roman"/>
          <w:color w:val="FF0000"/>
        </w:rPr>
        <w:t>статью</w:t>
      </w:r>
      <w:proofErr w:type="gramEnd"/>
      <w:r w:rsidRPr="00E2090C">
        <w:rPr>
          <w:rFonts w:ascii="Times New Roman" w:hAnsi="Times New Roman" w:cs="Times New Roman"/>
          <w:color w:val="FF0000"/>
        </w:rPr>
        <w:t xml:space="preserve"> 71 </w:t>
      </w:r>
      <w:proofErr w:type="spellStart"/>
      <w:r w:rsidRPr="00E2090C">
        <w:rPr>
          <w:rFonts w:ascii="Times New Roman" w:hAnsi="Times New Roman" w:cs="Times New Roman"/>
          <w:color w:val="FF0000"/>
        </w:rPr>
        <w:t>Уства</w:t>
      </w:r>
      <w:proofErr w:type="spellEnd"/>
      <w:r w:rsidRPr="00E2090C">
        <w:rPr>
          <w:rFonts w:ascii="Times New Roman" w:hAnsi="Times New Roman" w:cs="Times New Roman"/>
        </w:rPr>
        <w:t xml:space="preserve"> (Удаление главы Поселения в отставку) дополнить </w:t>
      </w:r>
      <w:r w:rsidRPr="00E2090C">
        <w:rPr>
          <w:rFonts w:ascii="Times New Roman" w:hAnsi="Times New Roman" w:cs="Times New Roman"/>
          <w:color w:val="FF0000"/>
        </w:rPr>
        <w:t>пунктом  14</w:t>
      </w:r>
      <w:r w:rsidRPr="00E2090C">
        <w:rPr>
          <w:rFonts w:ascii="Times New Roman" w:hAnsi="Times New Roman" w:cs="Times New Roman"/>
        </w:rPr>
        <w:t xml:space="preserve"> следующего  содержания : « 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Глава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color w:val="000000"/>
        </w:rPr>
      </w:pPr>
      <w:r w:rsidRPr="00E2090C">
        <w:rPr>
          <w:rFonts w:ascii="Times New Roman" w:hAnsi="Times New Roman" w:cs="Times New Roman"/>
        </w:rPr>
        <w:t xml:space="preserve">   Председатель Думы:                                                        </w:t>
      </w:r>
      <w:r w:rsidR="000559AA">
        <w:rPr>
          <w:rFonts w:ascii="Times New Roman" w:hAnsi="Times New Roman" w:cs="Times New Roman"/>
        </w:rPr>
        <w:t xml:space="preserve">   </w:t>
      </w:r>
      <w:proofErr w:type="spellStart"/>
      <w:r w:rsidRPr="00E2090C">
        <w:rPr>
          <w:rFonts w:ascii="Times New Roman" w:hAnsi="Times New Roman" w:cs="Times New Roman"/>
        </w:rPr>
        <w:t>И.А.Середкина</w:t>
      </w:r>
      <w:proofErr w:type="spellEnd"/>
    </w:p>
    <w:p w:rsidR="00101DCF" w:rsidRPr="00E2090C" w:rsidRDefault="00101DCF" w:rsidP="00101DCF">
      <w:pPr>
        <w:pStyle w:val="a3"/>
        <w:rPr>
          <w:rFonts w:ascii="Times New Roman" w:hAnsi="Times New Roman" w:cs="Times New Roman"/>
        </w:rPr>
      </w:pP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РОССИЙСКАЯ ФЕДЕРАЦИЯ</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ИРКУТСКАЯ ОБЛАСТЬ</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БОХАНСКИЙ РАЙОН</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ДУМА МУНИЦИПАЛЬНОГО ОБРАЗОВАНИЯ «СЕРЕДКИНО»</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РЕШЕНИЕ № 95</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«10» ноября 2014г.</w:t>
      </w:r>
      <w:r w:rsidRPr="00E2090C">
        <w:rPr>
          <w:rFonts w:ascii="Times New Roman" w:hAnsi="Times New Roman" w:cs="Times New Roman"/>
        </w:rPr>
        <w:tab/>
        <w:t xml:space="preserve">      с. </w:t>
      </w:r>
      <w:proofErr w:type="spellStart"/>
      <w:r w:rsidRPr="00E2090C">
        <w:rPr>
          <w:rFonts w:ascii="Times New Roman" w:hAnsi="Times New Roman" w:cs="Times New Roman"/>
        </w:rPr>
        <w:t>Середкино</w:t>
      </w:r>
      <w:proofErr w:type="spellEnd"/>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О  проекте бюджета муниципального</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на 2015год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и плановый период 2016-2017 гг.</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 xml:space="preserve">Статья 1.        </w:t>
      </w:r>
      <w:r w:rsidRPr="00E2090C">
        <w:rPr>
          <w:rFonts w:ascii="Times New Roman" w:hAnsi="Times New Roman" w:cs="Times New Roman"/>
        </w:rPr>
        <w:t xml:space="preserve">Утвердить бюджет  муниципального образования (далее – местный бюджет) на 2015 год по расходам в сумме 6560,4 тыс. рублей и доходам в сумме 6503,6 тыс. рублей, на 2016 год по расходам </w:t>
      </w:r>
      <w:r w:rsidRPr="00E2090C">
        <w:rPr>
          <w:rFonts w:ascii="Times New Roman" w:hAnsi="Times New Roman" w:cs="Times New Roman"/>
        </w:rPr>
        <w:lastRenderedPageBreak/>
        <w:t>6822,8 тыс</w:t>
      </w:r>
      <w:proofErr w:type="gramStart"/>
      <w:r w:rsidRPr="00E2090C">
        <w:rPr>
          <w:rFonts w:ascii="Times New Roman" w:hAnsi="Times New Roman" w:cs="Times New Roman"/>
        </w:rPr>
        <w:t>.р</w:t>
      </w:r>
      <w:proofErr w:type="gramEnd"/>
      <w:r w:rsidRPr="00E2090C">
        <w:rPr>
          <w:rFonts w:ascii="Times New Roman" w:hAnsi="Times New Roman" w:cs="Times New Roman"/>
        </w:rPr>
        <w:t>уб. и доходам в сумме 6758,2 тыс. руб., на 2017 г. по расходам 6860,3 тыс. руб. и доходам 6795,7 тыс. руб.</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Установить размер дефицита местного бюджета на 2015 год в сумме  56,8 тыс. рублей, на 2016 год в сумме 64,6 тыс. руб., на 2017 год в сумме 64,6 тыс. руб. или 5 процентов  объема доходов местного бюджета без учета финансовой помощи от бюджетов других уровней.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Направить на покрытие дефицита местного бюджета на 2015 год и плановые 2016-2017 </w:t>
      </w:r>
      <w:proofErr w:type="spellStart"/>
      <w:proofErr w:type="gramStart"/>
      <w:r w:rsidRPr="00E2090C">
        <w:rPr>
          <w:rFonts w:ascii="Times New Roman" w:hAnsi="Times New Roman" w:cs="Times New Roman"/>
        </w:rPr>
        <w:t>гг</w:t>
      </w:r>
      <w:proofErr w:type="spellEnd"/>
      <w:proofErr w:type="gramEnd"/>
      <w:r w:rsidRPr="00E2090C">
        <w:rPr>
          <w:rFonts w:ascii="Times New Roman" w:hAnsi="Times New Roman" w:cs="Times New Roman"/>
        </w:rPr>
        <w:t>, поступления из источников внутреннего финансирования дефицита местного бюджета согласно приложению 1 к настоящему Решению.</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2.</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В соответствии с требованиями ст. 61 Бюджетного кодекса РФ в бюджет поселения зачисляются налоговые доходы от следующих местных налогов, устанавливаемых представительными органами поселений, а именно Думой муниципального образования в соответствии с законодательством Российской Федерации о налогах и сборах: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земельный налог;</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Налог на имущество физически лиц;</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Также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налога на доходы физических лиц;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единого сельскохозяйственного налога;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РФ на совершение нотариальных действий, за выдачу органам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Иркутской области в соответствии со ст.58 Бюджетного кодекса РФ.</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Думой МО «</w:t>
      </w:r>
      <w:proofErr w:type="spellStart"/>
      <w:r w:rsidRPr="00E2090C">
        <w:rPr>
          <w:rFonts w:ascii="Times New Roman" w:hAnsi="Times New Roman" w:cs="Times New Roman"/>
        </w:rPr>
        <w:t>Боханский</w:t>
      </w:r>
      <w:proofErr w:type="spellEnd"/>
      <w:r w:rsidRPr="00E2090C">
        <w:rPr>
          <w:rFonts w:ascii="Times New Roman" w:hAnsi="Times New Roman" w:cs="Times New Roman"/>
        </w:rPr>
        <w:t xml:space="preserve"> район» в соответствии со ст. 63 бюджетного кодекса РФ.</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соответствии со ст. 41 Бюджетного кодекса РФ по видам доходов бюджета к неналоговым доходам бюджета отнесены: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доходы от платных услуг, оказываемых </w:t>
      </w:r>
      <w:proofErr w:type="gramStart"/>
      <w:r w:rsidRPr="00E2090C">
        <w:rPr>
          <w:rFonts w:ascii="Times New Roman" w:hAnsi="Times New Roman" w:cs="Times New Roman"/>
        </w:rPr>
        <w:t>муниципальными</w:t>
      </w:r>
      <w:proofErr w:type="gramEnd"/>
      <w:r w:rsidRPr="00E2090C">
        <w:rPr>
          <w:rFonts w:ascii="Times New Roman" w:hAnsi="Times New Roman" w:cs="Times New Roman"/>
        </w:rPr>
        <w:t xml:space="preserve"> казенными учреждениям;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части прибыли муниципальными унитарными предприятиями,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соответствии со ст.62 Бюджетного кодекса РФ неналоговые доходы местного бюджета формируются, в том числе за счет:</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доходов от использования имущества, находящегося в муниципальной собственности, за исключением имущества муниципальных бюджетных и автономных </w:t>
      </w:r>
      <w:r w:rsidRPr="00E2090C">
        <w:rPr>
          <w:rFonts w:ascii="Times New Roman" w:hAnsi="Times New Roman" w:cs="Times New Roman"/>
        </w:rPr>
        <w:lastRenderedPageBreak/>
        <w:t>учреждений, а также имущества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доходов от продажи имущества (кроме акций и иных форм участия в капитале),</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 от уплаты услуг, оказываемых муниципальными казенными учреждениями;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В бюджет поселения до разграничения государственной собственности на землю поступают: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бюджет поселения подлежит зачислению плата за пользование водными объектами в зависимости от права собственности на водные объекты.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В бюджет поселения поступают: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доходы от продажи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а также доходы от продажи прав на заключение договоров аренды таких земельных участков;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РФ по управлению и распоряжению которыми </w:t>
      </w:r>
      <w:r w:rsidRPr="00E2090C">
        <w:rPr>
          <w:rFonts w:ascii="Times New Roman" w:hAnsi="Times New Roman" w:cs="Times New Roman"/>
        </w:rPr>
        <w:lastRenderedPageBreak/>
        <w:t xml:space="preserve">передано органами государственной власти Иркутской области;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В соответствии со ст. 42 Бюджетного кодекса РФ  к доходам бюджета от использования имущества, находящегося в муниципальной собственности, относятся: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средства, получаемые в виде процентов по остаткам бюджетных средств на счетах в Центральном банке РФ и в кредитных организациях;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средства, получаемые от передачи имущества, находящегося в государственной или муниципальной собственности (за исключением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плата за пользование бюджетными кредитами;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в виде прибыли, приходящейся на доли в уставных (складочных) капиталах хозяйственных товариществ,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 законом;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другие предусмотренные законодательством РФ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соответствии со ст. 46 Бюджетного кодекса РФ в доходах бюджета поселения учитываются суммы денежных взысканий (штрафов) за нарушение законодательства РФ:</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за нарушение лесного законодательства, установленное на лесных участках, </w:t>
      </w:r>
      <w:r w:rsidRPr="00E2090C">
        <w:rPr>
          <w:rFonts w:ascii="Times New Roman" w:hAnsi="Times New Roman" w:cs="Times New Roman"/>
        </w:rPr>
        <w:lastRenderedPageBreak/>
        <w:t>находящихся в муниципальной собственности;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за нарушение водного законодательства, установленное на водных объектах, находящихся в муниципальной собственности;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за нарушение законодательства РФ о размещении заказов на поставки товаров, выполнение работ, оказание услуг для нужд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Суммы денежных взысканий (штрафов) за нарушение бюджетного законодательства РФ (в части бюджетного поселения), а также денежных взысканий (штрафов), установленных актами Думой муниципального образования, подлежат зачислению в бюджет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3</w:t>
      </w: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Учесть в местном бюджете на 2015 год и плановые 2016-2017 года поступления доходов по основным источникам в объеме согласно приложению 2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4.</w:t>
      </w: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roofErr w:type="gramStart"/>
      <w:r w:rsidRPr="00E2090C">
        <w:rPr>
          <w:rFonts w:ascii="Times New Roman" w:hAnsi="Times New Roman" w:cs="Times New Roman"/>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Установить, что средства, полученные от предпринимательской и иной приносящей доход деятельности, не могут направляться местными учреждениями на создание других организаций.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Установить, что заключение и оплата местными учреждениями договоров, </w:t>
      </w:r>
      <w:r w:rsidRPr="00E2090C">
        <w:rPr>
          <w:rFonts w:ascii="Times New Roman" w:hAnsi="Times New Roman" w:cs="Times New Roman"/>
        </w:rPr>
        <w:lastRenderedPageBreak/>
        <w:t>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5</w:t>
      </w: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Утвердить распределение расходов местного бюджета на 2015 год и плановые 2016-2017 гг. по разделам, подразделам, целевым статьям расходов, видам </w:t>
      </w:r>
      <w:proofErr w:type="gramStart"/>
      <w:r w:rsidRPr="00E2090C">
        <w:rPr>
          <w:rFonts w:ascii="Times New Roman" w:hAnsi="Times New Roman" w:cs="Times New Roman"/>
        </w:rPr>
        <w:t>расходов функциональной классификации расходов бюджетов Российской Федерации</w:t>
      </w:r>
      <w:proofErr w:type="gramEnd"/>
      <w:r w:rsidRPr="00E2090C">
        <w:rPr>
          <w:rFonts w:ascii="Times New Roman" w:hAnsi="Times New Roman" w:cs="Times New Roman"/>
        </w:rPr>
        <w:t xml:space="preserve"> согласно приложению 5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6</w:t>
      </w:r>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Утвердить распределение расходов местного бюджета на 2015 год и плановые 2016-2017 гг. по разделам, подразделам, целевым статьям расходов, видам  </w:t>
      </w:r>
      <w:proofErr w:type="gramStart"/>
      <w:r w:rsidRPr="00E2090C">
        <w:rPr>
          <w:rFonts w:ascii="Times New Roman" w:hAnsi="Times New Roman" w:cs="Times New Roman"/>
        </w:rPr>
        <w:t>расходов ведомственной классификации расходов бюджетов Российской Федерации</w:t>
      </w:r>
      <w:proofErr w:type="gramEnd"/>
      <w:r w:rsidRPr="00E2090C">
        <w:rPr>
          <w:rFonts w:ascii="Times New Roman" w:hAnsi="Times New Roman" w:cs="Times New Roman"/>
        </w:rPr>
        <w:t xml:space="preserve"> согласно приложению 6 к настоящему Решению.</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7.</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 xml:space="preserve">          </w:t>
      </w:r>
      <w:r w:rsidRPr="00E2090C">
        <w:rPr>
          <w:rFonts w:ascii="Times New Roman" w:hAnsi="Times New Roman" w:cs="Times New Roman"/>
        </w:rPr>
        <w:t>Утвердить перечень главных администраторов доходов бюджета и закрепляемых за ними видов доходов бюджета муниципального образования на 2015 год и плановые 2016-2017 гг. согласно приложению 3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Утвердить перечень  главных администраторов доходов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на 2015 г. и плановые 2016-2017 гг. Финансовый отдел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согласно приложению 3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Установить перечень главных </w:t>
      </w:r>
      <w:proofErr w:type="gramStart"/>
      <w:r w:rsidRPr="00E2090C">
        <w:rPr>
          <w:rFonts w:ascii="Times New Roman" w:hAnsi="Times New Roman" w:cs="Times New Roman"/>
        </w:rPr>
        <w:t>администраторов источников финансирования дефицита местного бюджета</w:t>
      </w:r>
      <w:proofErr w:type="gramEnd"/>
      <w:r w:rsidRPr="00E2090C">
        <w:rPr>
          <w:rFonts w:ascii="Times New Roman" w:hAnsi="Times New Roman" w:cs="Times New Roman"/>
        </w:rPr>
        <w:t xml:space="preserve">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согласно приложению 1 к настоящему Решению.</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 xml:space="preserve">Статья 8.   </w:t>
      </w:r>
      <w:r w:rsidRPr="00E2090C">
        <w:rPr>
          <w:rFonts w:ascii="Times New Roman" w:hAnsi="Times New Roman" w:cs="Times New Roman"/>
        </w:rPr>
        <w:t>Утвердить программу внутренних заимствований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на 2015 год и плановые 2016-2017 гг.,  согласно приложению 7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9</w:t>
      </w:r>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Разрешить Администрации муниципального образования в пределах утвержденной Программы муниципальных внутренних заимствований на 2015 год  и плановые 2016-2017 гг. принимать решения о привлечении кредитных ресурсов у банков и других кредитных организаций, а также заимствования иных юридических лиц.</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w:t>
      </w:r>
      <w:r w:rsidRPr="00E2090C">
        <w:rPr>
          <w:rFonts w:ascii="Times New Roman" w:hAnsi="Times New Roman" w:cs="Times New Roman"/>
        </w:rPr>
        <w:lastRenderedPageBreak/>
        <w:t>погашения (статья 110 Бюджетного кодекса Российской Федерации).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10.</w:t>
      </w: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Установить на 2015 год и плановые 2016-2017 гг.,  резервный фонд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в размере 10,0 тыс. руб. </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11.</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 xml:space="preserve">       </w:t>
      </w:r>
      <w:r w:rsidRPr="00E2090C">
        <w:rPr>
          <w:rFonts w:ascii="Times New Roman" w:hAnsi="Times New Roman" w:cs="Times New Roman"/>
        </w:rPr>
        <w:t>1. Установить предельный объем муниципального долга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на 2015 год в размере 56,8 тыс. руб., на 2016 год в размере 64,6 тыс. руб., на 2017 год в размере 64,6 тыс. руб.</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2. </w:t>
      </w:r>
      <w:proofErr w:type="gramStart"/>
      <w:r w:rsidRPr="00E2090C">
        <w:rPr>
          <w:rFonts w:ascii="Times New Roman" w:hAnsi="Times New Roman" w:cs="Times New Roman"/>
        </w:rPr>
        <w:t>Установить верхний предел муниципального долга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по состоянию на 1 января 2016 г. в размере 56,8 тыс. руб., на 1 января 2017 г. в размере 64,6 тыс. руб. на 1 января 2018 г в размере 64,6 тыс. руб.,. в том числе верхний предел долга по муниципальным гарантиям  на 2015 г– 0 тыс. рублей, на 2016 г.-0- тыс</w:t>
      </w:r>
      <w:proofErr w:type="gramEnd"/>
      <w:r w:rsidRPr="00E2090C">
        <w:rPr>
          <w:rFonts w:ascii="Times New Roman" w:hAnsi="Times New Roman" w:cs="Times New Roman"/>
        </w:rPr>
        <w:t>.рублей, на 2017 г.-0 тыс. рублей.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3. Установить предельный объем расходов на обслуживание внутреннего муниципального долга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в размере 0 тыс. руб.</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12.</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 xml:space="preserve">     </w:t>
      </w:r>
      <w:r w:rsidRPr="00E2090C">
        <w:rPr>
          <w:rFonts w:ascii="Times New Roman" w:hAnsi="Times New Roman" w:cs="Times New Roman"/>
        </w:rPr>
        <w:t xml:space="preserve"> Органам местного самоуправления муниципального образования рекомендовано принимать решение в 2015 году и плановых 2016-2017 гг.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13.</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roofErr w:type="gramStart"/>
      <w:r w:rsidRPr="00E2090C">
        <w:rPr>
          <w:rFonts w:ascii="Times New Roman" w:hAnsi="Times New Roman" w:cs="Times New Roman"/>
        </w:rPr>
        <w:t>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№135 рекомендовать органу местного самоуправления обеспечить в 2015 году и плановых 2016-2017 гг. направление на выплату заработной платы в объеме не менее 50 процентов поступающих собственных доходов.</w:t>
      </w:r>
      <w:proofErr w:type="gramEnd"/>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14.</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   </w:t>
      </w:r>
      <w:r w:rsidRPr="00E2090C">
        <w:rPr>
          <w:rFonts w:ascii="Times New Roman" w:hAnsi="Times New Roman" w:cs="Times New Roman"/>
        </w:rPr>
        <w:lastRenderedPageBreak/>
        <w:t xml:space="preserve">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 xml:space="preserve">Статья   15.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 xml:space="preserve">        </w:t>
      </w:r>
      <w:r w:rsidRPr="00E2090C">
        <w:rPr>
          <w:rFonts w:ascii="Times New Roman" w:hAnsi="Times New Roman" w:cs="Times New Roman"/>
        </w:rPr>
        <w:t xml:space="preserve">Администрация муниципального образования  вправе в ходе исполнения Решения Думы   «О местном бюджете на 2015 год и плановые 2016-2017 гг.» вносить изменения </w:t>
      </w:r>
      <w:proofErr w:type="gramStart"/>
      <w:r w:rsidRPr="00E2090C">
        <w:rPr>
          <w:rFonts w:ascii="Times New Roman" w:hAnsi="Times New Roman" w:cs="Times New Roman"/>
        </w:rPr>
        <w:t>в</w:t>
      </w:r>
      <w:proofErr w:type="gramEnd"/>
      <w:r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roofErr w:type="gramStart"/>
      <w:r w:rsidRPr="00E2090C">
        <w:rPr>
          <w:rFonts w:ascii="Times New Roman" w:hAnsi="Times New Roman" w:cs="Times New Roman"/>
        </w:rPr>
        <w:t>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проводимых финансовыми органами Иркутской области, контрольными органами Министерства Финансов Российской Федерации и Счетной палаты Российской Федерации;</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Экономическую структуру расходов местного бюджета – в случае образования в ходе исполнения местного бюджета на 2015 год и плановые 2016-2017 гг.  экономии по отдельным статьям экономической классификации расходов;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roofErr w:type="gramStart"/>
      <w:r w:rsidRPr="00E2090C">
        <w:rPr>
          <w:rFonts w:ascii="Times New Roman" w:hAnsi="Times New Roman" w:cs="Times New Roman"/>
        </w:rPr>
        <w:t>Ведомственную, функциональную и экономическую структуры расходов местного бюджета – на сумму остатков средств местного бюджета на 1 января 2015 года и плановые 2016-2017 гг. на счетах бюджетополучателей, финансируемых из местного бюджета и в иных случаях, возникающих при исполнении бюджета поселения;</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rPr>
        <w:lastRenderedPageBreak/>
        <w:t xml:space="preserve">              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муниципального образования за счет средств резервного фонда администрации муниципального образования.</w:t>
      </w:r>
      <w:r w:rsidRPr="00E2090C">
        <w:rPr>
          <w:rFonts w:ascii="Times New Roman" w:hAnsi="Times New Roman" w:cs="Times New Roman"/>
          <w:b/>
        </w:rPr>
        <w:t xml:space="preserve"> </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16.</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 xml:space="preserve">        </w:t>
      </w:r>
      <w:r w:rsidRPr="00E2090C">
        <w:rPr>
          <w:rFonts w:ascii="Times New Roman" w:hAnsi="Times New Roman" w:cs="Times New Roman"/>
        </w:rPr>
        <w:t>Решение вступает в силу со дня опубликования в издании «Вестник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но</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не позднее 1 января 2015 года.</w:t>
      </w: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Председатель Думы                                                                                   </w:t>
      </w:r>
      <w:proofErr w:type="spellStart"/>
      <w:r w:rsidRPr="00E2090C">
        <w:rPr>
          <w:rFonts w:ascii="Times New Roman" w:hAnsi="Times New Roman" w:cs="Times New Roman"/>
        </w:rPr>
        <w:t>И.А.Середкина</w:t>
      </w:r>
      <w:proofErr w:type="spellEnd"/>
    </w:p>
    <w:p w:rsidR="00101DCF" w:rsidRPr="00E2090C" w:rsidRDefault="00101DCF" w:rsidP="00101DCF">
      <w:pPr>
        <w:pStyle w:val="a3"/>
        <w:rPr>
          <w:rFonts w:ascii="Times New Roman" w:hAnsi="Times New Roman" w:cs="Times New Roman"/>
        </w:rPr>
      </w:pP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РОССИЙСКАЯ ФЕДЕРАЦИЯ</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ИРКУТСКАЯ ОБЛАСТЬ</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БОХАНСКИЙ РАЙОН</w:t>
      </w:r>
    </w:p>
    <w:p w:rsidR="005B26A2" w:rsidRDefault="00101DCF" w:rsidP="000559AA">
      <w:pPr>
        <w:pStyle w:val="a3"/>
        <w:jc w:val="center"/>
        <w:rPr>
          <w:rFonts w:ascii="Times New Roman" w:hAnsi="Times New Roman" w:cs="Times New Roman"/>
          <w:b/>
        </w:rPr>
      </w:pPr>
      <w:r w:rsidRPr="00E2090C">
        <w:rPr>
          <w:rFonts w:ascii="Times New Roman" w:hAnsi="Times New Roman" w:cs="Times New Roman"/>
          <w:b/>
        </w:rPr>
        <w:t>ДУМА МУНИЦИПАЛЬНОГО ОБРАЗОВАНИЯ</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«СЕРЕДКИНО»</w:t>
      </w:r>
    </w:p>
    <w:p w:rsidR="00101DCF" w:rsidRPr="00E2090C" w:rsidRDefault="00101DCF" w:rsidP="000559AA">
      <w:pPr>
        <w:pStyle w:val="a3"/>
        <w:jc w:val="center"/>
        <w:rPr>
          <w:rFonts w:ascii="Times New Roman" w:hAnsi="Times New Roman" w:cs="Times New Roman"/>
          <w:b/>
        </w:rPr>
      </w:pPr>
      <w:r w:rsidRPr="00E2090C">
        <w:rPr>
          <w:rFonts w:ascii="Times New Roman" w:hAnsi="Times New Roman" w:cs="Times New Roman"/>
          <w:b/>
        </w:rPr>
        <w:t>РЕШЕНИЕ № 95</w:t>
      </w:r>
    </w:p>
    <w:p w:rsidR="000559AA" w:rsidRDefault="000559AA" w:rsidP="00101DCF">
      <w:pPr>
        <w:pStyle w:val="a3"/>
        <w:rPr>
          <w:rFonts w:ascii="Times New Roman" w:hAnsi="Times New Roman" w:cs="Times New Roman"/>
          <w:b/>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«10» ноября 2014г.</w:t>
      </w:r>
      <w:r w:rsidRPr="00E2090C">
        <w:rPr>
          <w:rFonts w:ascii="Times New Roman" w:hAnsi="Times New Roman" w:cs="Times New Roman"/>
        </w:rPr>
        <w:tab/>
        <w:t xml:space="preserve">      с. </w:t>
      </w:r>
      <w:proofErr w:type="spellStart"/>
      <w:r w:rsidRPr="00E2090C">
        <w:rPr>
          <w:rFonts w:ascii="Times New Roman" w:hAnsi="Times New Roman" w:cs="Times New Roman"/>
        </w:rPr>
        <w:t>Середкино</w:t>
      </w:r>
      <w:proofErr w:type="spellEnd"/>
    </w:p>
    <w:p w:rsidR="00101DCF" w:rsidRPr="00E2090C" w:rsidRDefault="00101DCF" w:rsidP="00101DCF">
      <w:pPr>
        <w:pStyle w:val="a3"/>
        <w:rPr>
          <w:rFonts w:ascii="Times New Roman" w:hAnsi="Times New Roman" w:cs="Times New Roman"/>
        </w:rPr>
      </w:pP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О  проекте бюджета муниципального</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на 2015год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и плановый период 2016-2017 гг.</w:t>
      </w:r>
    </w:p>
    <w:p w:rsidR="002F0D98" w:rsidRPr="00E2090C" w:rsidRDefault="002F0D98" w:rsidP="00101DCF">
      <w:pPr>
        <w:pStyle w:val="a3"/>
        <w:rPr>
          <w:rFonts w:ascii="Times New Roman" w:hAnsi="Times New Roman" w:cs="Times New Roman"/>
          <w:b/>
        </w:rPr>
      </w:pP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Утвердить бюджет  муниципального образования (далее – местный бюджет) на 2015 год по расходам в сумме 6560,4 тыс. рублей и доходам в сумме 6503,6 тыс. рублей, на 2016 год по расходам 6822,8 тыс</w:t>
      </w:r>
      <w:proofErr w:type="gramStart"/>
      <w:r w:rsidR="00101DCF" w:rsidRPr="00E2090C">
        <w:rPr>
          <w:rFonts w:ascii="Times New Roman" w:hAnsi="Times New Roman" w:cs="Times New Roman"/>
        </w:rPr>
        <w:t>.р</w:t>
      </w:r>
      <w:proofErr w:type="gramEnd"/>
      <w:r w:rsidR="00101DCF" w:rsidRPr="00E2090C">
        <w:rPr>
          <w:rFonts w:ascii="Times New Roman" w:hAnsi="Times New Roman" w:cs="Times New Roman"/>
        </w:rPr>
        <w:t>уб. и доходам в сумме 6758,2 тыс. руб., на 2017 г. по расходам 6860,3 тыс. руб. и доходам 6795,7 тыс. руб.</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Установить размер дефицита местного бюджета на 2015 год в сумме  56,8 тыс. рублей, на 2016 год в сумме 64,6 тыс. руб., на 2017 год в сумме 64,6 тыс. руб. или 5 процентов  объема доходов местного бюджета без учета финансовой помощи от бюджетов других уровней.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Направить на покрытие дефицита местного бюджета на 2015 год и плановые 2016-2017 </w:t>
      </w:r>
      <w:proofErr w:type="spellStart"/>
      <w:proofErr w:type="gramStart"/>
      <w:r w:rsidRPr="00E2090C">
        <w:rPr>
          <w:rFonts w:ascii="Times New Roman" w:hAnsi="Times New Roman" w:cs="Times New Roman"/>
        </w:rPr>
        <w:t>гг</w:t>
      </w:r>
      <w:proofErr w:type="spellEnd"/>
      <w:proofErr w:type="gramEnd"/>
      <w:r w:rsidRPr="00E2090C">
        <w:rPr>
          <w:rFonts w:ascii="Times New Roman" w:hAnsi="Times New Roman" w:cs="Times New Roman"/>
        </w:rPr>
        <w:t>, поступления из источников внутреннего финансирования дефицита местного бюджета согласно приложению 1 к настоящему Решению.</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2.</w:t>
      </w:r>
      <w:r w:rsidR="002F0D98" w:rsidRPr="00E2090C">
        <w:rPr>
          <w:rFonts w:ascii="Times New Roman" w:hAnsi="Times New Roman" w:cs="Times New Roman"/>
          <w:b/>
        </w:rPr>
        <w:t xml:space="preserve">  </w:t>
      </w:r>
      <w:r w:rsidRPr="00E2090C">
        <w:rPr>
          <w:rFonts w:ascii="Times New Roman" w:hAnsi="Times New Roman" w:cs="Times New Roman"/>
        </w:rPr>
        <w:t xml:space="preserve">В соответствии с требованиями ст. 61 Бюджетного кодекса РФ в бюджет поселения зачисляются налоговые доходы от </w:t>
      </w:r>
      <w:r w:rsidRPr="00E2090C">
        <w:rPr>
          <w:rFonts w:ascii="Times New Roman" w:hAnsi="Times New Roman" w:cs="Times New Roman"/>
        </w:rPr>
        <w:lastRenderedPageBreak/>
        <w:t>следующих местных налогов, устанавливаемых представительными органами поселений, а именно Думой муниципального образования в соответствии с законодательством Российской Федерации о налогах и сборах: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земельный налог;</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Налог на имущество физически лиц;</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Также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налога на доходы физических лиц;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единого сельскохозяйственного налога;</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РФ на совершение нотариальных действий, за выдачу органам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Иркутской области в соответствии со ст.58 Бюджетного кодекса РФ.</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Думой МО «</w:t>
      </w:r>
      <w:proofErr w:type="spellStart"/>
      <w:r w:rsidRPr="00E2090C">
        <w:rPr>
          <w:rFonts w:ascii="Times New Roman" w:hAnsi="Times New Roman" w:cs="Times New Roman"/>
        </w:rPr>
        <w:t>Боханский</w:t>
      </w:r>
      <w:proofErr w:type="spellEnd"/>
      <w:r w:rsidRPr="00E2090C">
        <w:rPr>
          <w:rFonts w:ascii="Times New Roman" w:hAnsi="Times New Roman" w:cs="Times New Roman"/>
        </w:rPr>
        <w:t xml:space="preserve"> район» в соответствии со ст. 63 бюджетного кодекса РФ.</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соответствии со ст. 41 Бюджетного кодекса РФ по видам доходов бюджета к неналоговым доходам бюджета отнесены: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доходы от платных услуг, оказываемых </w:t>
      </w:r>
      <w:proofErr w:type="gramStart"/>
      <w:r w:rsidRPr="00E2090C">
        <w:rPr>
          <w:rFonts w:ascii="Times New Roman" w:hAnsi="Times New Roman" w:cs="Times New Roman"/>
        </w:rPr>
        <w:t>муниципальными</w:t>
      </w:r>
      <w:proofErr w:type="gramEnd"/>
      <w:r w:rsidRPr="00E2090C">
        <w:rPr>
          <w:rFonts w:ascii="Times New Roman" w:hAnsi="Times New Roman" w:cs="Times New Roman"/>
        </w:rPr>
        <w:t xml:space="preserve"> казенными учреждениям;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части прибыли муниципальными унитарными предприятиями,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муниципального образования.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соответствии со ст.62 Бюджетного кодекса РФ неналоговые доходы местного бюджета формируются, в том числе за счет:</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доходов от продажи имущества (кроме акций и иных форм участия в капитале),</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 от уплаты услуг, оказываемых муниципальными казенными учреждениями;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В бюджет поселения до разграничения государственной собственности на землю поступают: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w:t>
      </w:r>
      <w:r w:rsidRPr="00E2090C">
        <w:rPr>
          <w:rFonts w:ascii="Times New Roman" w:hAnsi="Times New Roman" w:cs="Times New Roman"/>
        </w:rPr>
        <w:lastRenderedPageBreak/>
        <w:t>средства от продажи права на заключение договоров аренды указанных земельных участков;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бюджет поселения подлежит зачислению плата за пользование водными объектами в зависимости от права собственности на водные объекты.</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В бюджет поселения поступают: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доходы от продажи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а также доходы от продажи прав на заключение договоров аренды таких земельных участков;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органами государственной власти Иркутской области;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В соответствии со ст. 42 Бюджетного кодекса РФ  к доходам бюджета от использования имущества, находящегося в муниципальной собственности, относятся: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средства, получаемые в виде процентов по остаткам бюджетных средств на счетах в Центральном банке РФ и в кредитных организациях;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средства, получаемые от передачи имущества, находящегося в государственной </w:t>
      </w:r>
      <w:r w:rsidRPr="00E2090C">
        <w:rPr>
          <w:rFonts w:ascii="Times New Roman" w:hAnsi="Times New Roman" w:cs="Times New Roman"/>
        </w:rPr>
        <w:lastRenderedPageBreak/>
        <w:t>или муниципальной собственности (за исключением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плата за пользование бюджетными кредитами;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доходы в виде прибыли, приходящейся на доли в уставных (складочных) капиталах хозяйственных товариществ,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 законом;</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другие предусмотренные законодательством РФ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В соответствии со ст. 46 Бюджетного кодекса РФ в доходах бюджета поселения учитываются суммы денежных взысканий (штрафов) за нарушение законодательства РФ:</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за нарушение лесного законодательства, установленное на лесных участках, находящихся в муниципальной собственности;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за нарушение водного законодательства, установленное на водных объектах, находящихся в муниципальной собственности;</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за нарушение законодательства РФ о размещении заказов на поставки товаров, выполнение работ, оказание услуг для нужд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Суммы денежных взысканий (штрафов) за нарушение бюджетного законодательства РФ (в части бюджетного поселения), а также денежных взысканий (штрафов), </w:t>
      </w:r>
      <w:r w:rsidRPr="00E2090C">
        <w:rPr>
          <w:rFonts w:ascii="Times New Roman" w:hAnsi="Times New Roman" w:cs="Times New Roman"/>
        </w:rPr>
        <w:lastRenderedPageBreak/>
        <w:t>установленных актами Думой муниципального образования, подлежат зачислению в бюджет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3</w:t>
      </w:r>
      <w:r w:rsidRPr="00E2090C">
        <w:rPr>
          <w:rFonts w:ascii="Times New Roman" w:hAnsi="Times New Roman" w:cs="Times New Roman"/>
        </w:rPr>
        <w:t xml:space="preserve">. </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Учесть в местном бюджете на 2015 год и плановые 2016-2017 года поступления доходов по основным источникам в объеме согласно приложению 2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4.</w:t>
      </w:r>
      <w:r w:rsidRPr="00E2090C">
        <w:rPr>
          <w:rFonts w:ascii="Times New Roman" w:hAnsi="Times New Roman" w:cs="Times New Roman"/>
        </w:rPr>
        <w:t xml:space="preserve"> </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proofErr w:type="gramStart"/>
      <w:r w:rsidR="00101DCF" w:rsidRPr="00E2090C">
        <w:rPr>
          <w:rFonts w:ascii="Times New Roman" w:hAnsi="Times New Roman" w:cs="Times New Roman"/>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Установить, что средства, полученные от предпринимательской и иной приносящей доход деятельности, не могут направляться местными учреждениями на создание других организаций.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Установить, что заключение и оплата местными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2F0D98"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5</w:t>
      </w:r>
      <w:r w:rsidRPr="00E2090C">
        <w:rPr>
          <w:rFonts w:ascii="Times New Roman" w:hAnsi="Times New Roman" w:cs="Times New Roman"/>
        </w:rPr>
        <w:t xml:space="preserve">. </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 xml:space="preserve">Утвердить распределение расходов местного бюджета на 2015 год и плановые 2016-2017 гг. по разделам, подразделам, целевым статьям расходов, видам </w:t>
      </w:r>
      <w:proofErr w:type="gramStart"/>
      <w:r w:rsidR="00101DCF" w:rsidRPr="00E2090C">
        <w:rPr>
          <w:rFonts w:ascii="Times New Roman" w:hAnsi="Times New Roman" w:cs="Times New Roman"/>
        </w:rPr>
        <w:t>расходов функциональной классификации расходов бюджетов Российской Федерации</w:t>
      </w:r>
      <w:proofErr w:type="gramEnd"/>
      <w:r w:rsidR="00101DCF" w:rsidRPr="00E2090C">
        <w:rPr>
          <w:rFonts w:ascii="Times New Roman" w:hAnsi="Times New Roman" w:cs="Times New Roman"/>
        </w:rPr>
        <w:t xml:space="preserve"> согласно приложению 5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6</w:t>
      </w:r>
      <w:r w:rsidRPr="00E2090C">
        <w:rPr>
          <w:rFonts w:ascii="Times New Roman" w:hAnsi="Times New Roman" w:cs="Times New Roman"/>
        </w:rPr>
        <w:t>.</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 xml:space="preserve">Утвердить распределение расходов местного бюджета на 2015 год и плановые 2016-2017 гг. по разделам, подразделам, целевым статьям расходов, видам  </w:t>
      </w:r>
      <w:proofErr w:type="gramStart"/>
      <w:r w:rsidR="00101DCF" w:rsidRPr="00E2090C">
        <w:rPr>
          <w:rFonts w:ascii="Times New Roman" w:hAnsi="Times New Roman" w:cs="Times New Roman"/>
        </w:rPr>
        <w:t>расходов ведомственной классификации расходов бюджетов Российской Федерации</w:t>
      </w:r>
      <w:proofErr w:type="gramEnd"/>
      <w:r w:rsidR="00101DCF" w:rsidRPr="00E2090C">
        <w:rPr>
          <w:rFonts w:ascii="Times New Roman" w:hAnsi="Times New Roman" w:cs="Times New Roman"/>
        </w:rPr>
        <w:t xml:space="preserve"> согласно приложению 6 к настоящему Решению.</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7.</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b/>
        </w:rPr>
        <w:lastRenderedPageBreak/>
        <w:t xml:space="preserve">          </w:t>
      </w:r>
      <w:r w:rsidR="00101DCF" w:rsidRPr="00E2090C">
        <w:rPr>
          <w:rFonts w:ascii="Times New Roman" w:hAnsi="Times New Roman" w:cs="Times New Roman"/>
        </w:rPr>
        <w:t>Утвердить перечень главных администраторов доходов бюджета и закрепляемых за ними видов доходов бюджета муниципального образования на 2015 год и плановые 2016-2017 гг. согласно приложению 3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Утвердить перечень  главных администраторов доходов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на 2015 г. и плановые 2016-2017 гг. Финансовый отдел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согласно приложению 3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Установить перечень главных </w:t>
      </w:r>
      <w:proofErr w:type="gramStart"/>
      <w:r w:rsidRPr="00E2090C">
        <w:rPr>
          <w:rFonts w:ascii="Times New Roman" w:hAnsi="Times New Roman" w:cs="Times New Roman"/>
        </w:rPr>
        <w:t>администраторов источников финансирования дефицита местного бюджета</w:t>
      </w:r>
      <w:proofErr w:type="gramEnd"/>
      <w:r w:rsidRPr="00E2090C">
        <w:rPr>
          <w:rFonts w:ascii="Times New Roman" w:hAnsi="Times New Roman" w:cs="Times New Roman"/>
        </w:rPr>
        <w:t xml:space="preserve">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согласно приложению 1 к настоящему Решению.</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8.</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b/>
        </w:rPr>
        <w:t xml:space="preserve">          </w:t>
      </w:r>
      <w:r w:rsidR="00101DCF" w:rsidRPr="00E2090C">
        <w:rPr>
          <w:rFonts w:ascii="Times New Roman" w:hAnsi="Times New Roman" w:cs="Times New Roman"/>
        </w:rPr>
        <w:t>Утвердить программу внутренних заимствований муниципального образования «</w:t>
      </w:r>
      <w:proofErr w:type="spellStart"/>
      <w:r w:rsidR="00101DCF" w:rsidRPr="00E2090C">
        <w:rPr>
          <w:rFonts w:ascii="Times New Roman" w:hAnsi="Times New Roman" w:cs="Times New Roman"/>
        </w:rPr>
        <w:t>Середкино</w:t>
      </w:r>
      <w:proofErr w:type="spellEnd"/>
      <w:r w:rsidR="00101DCF" w:rsidRPr="00E2090C">
        <w:rPr>
          <w:rFonts w:ascii="Times New Roman" w:hAnsi="Times New Roman" w:cs="Times New Roman"/>
        </w:rPr>
        <w:t>» на 2015 год и плановые 2016-2017 гг.,  согласно приложению 7 к настоящему Решению.</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9</w:t>
      </w:r>
      <w:r w:rsidRPr="00E2090C">
        <w:rPr>
          <w:rFonts w:ascii="Times New Roman" w:hAnsi="Times New Roman" w:cs="Times New Roman"/>
        </w:rPr>
        <w:t>.</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 xml:space="preserve"> Разрешить Администрации муниципального образования в пределах утвержденной Программы муниципальных внутренних заимствований на 2015 год  и плановые 2016-2017 гг. принимать решения о привлечении кредитных ресурсов у банков и других кредитных организаций, а также заимствования иных юридических лиц.</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2F0D98" w:rsidRPr="00E2090C" w:rsidRDefault="002F0D98" w:rsidP="00101DCF">
      <w:pPr>
        <w:pStyle w:val="a3"/>
        <w:rPr>
          <w:rFonts w:ascii="Times New Roman" w:hAnsi="Times New Roman" w:cs="Times New Roman"/>
          <w:b/>
        </w:rPr>
      </w:pPr>
    </w:p>
    <w:p w:rsidR="002F0D98" w:rsidRPr="00E2090C" w:rsidRDefault="002F0D98" w:rsidP="00101DCF">
      <w:pPr>
        <w:pStyle w:val="a3"/>
        <w:rPr>
          <w:rFonts w:ascii="Times New Roman" w:hAnsi="Times New Roman" w:cs="Times New Roman"/>
          <w:b/>
        </w:rPr>
      </w:pPr>
    </w:p>
    <w:p w:rsidR="002F0D98" w:rsidRPr="00E2090C" w:rsidRDefault="00101DCF" w:rsidP="00101DCF">
      <w:pPr>
        <w:pStyle w:val="a3"/>
        <w:rPr>
          <w:rFonts w:ascii="Times New Roman" w:hAnsi="Times New Roman" w:cs="Times New Roman"/>
        </w:rPr>
      </w:pPr>
      <w:r w:rsidRPr="00E2090C">
        <w:rPr>
          <w:rFonts w:ascii="Times New Roman" w:hAnsi="Times New Roman" w:cs="Times New Roman"/>
          <w:b/>
        </w:rPr>
        <w:t>Статья 10.</w:t>
      </w:r>
      <w:r w:rsidRPr="00E2090C">
        <w:rPr>
          <w:rFonts w:ascii="Times New Roman" w:hAnsi="Times New Roman" w:cs="Times New Roman"/>
        </w:rPr>
        <w:t xml:space="preserve"> </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r w:rsidR="002F0D98" w:rsidRPr="00E2090C">
        <w:rPr>
          <w:rFonts w:ascii="Times New Roman" w:hAnsi="Times New Roman" w:cs="Times New Roman"/>
        </w:rPr>
        <w:t xml:space="preserve">    </w:t>
      </w:r>
      <w:r w:rsidRPr="00E2090C">
        <w:rPr>
          <w:rFonts w:ascii="Times New Roman" w:hAnsi="Times New Roman" w:cs="Times New Roman"/>
        </w:rPr>
        <w:t>Установить на 2015 год и плановые 2016-2017 гг.,  резервный фонд муниципального образования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в размере 10,0 тыс. руб. </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11.</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1. Установить предельный объем муниципального долга муниципального образования «</w:t>
      </w:r>
      <w:proofErr w:type="spellStart"/>
      <w:r w:rsidR="00101DCF" w:rsidRPr="00E2090C">
        <w:rPr>
          <w:rFonts w:ascii="Times New Roman" w:hAnsi="Times New Roman" w:cs="Times New Roman"/>
        </w:rPr>
        <w:t>Середкино</w:t>
      </w:r>
      <w:proofErr w:type="spellEnd"/>
      <w:r w:rsidR="00101DCF" w:rsidRPr="00E2090C">
        <w:rPr>
          <w:rFonts w:ascii="Times New Roman" w:hAnsi="Times New Roman" w:cs="Times New Roman"/>
        </w:rPr>
        <w:t>» на 2015 год в размере 56,8 тыс. руб., на 2016 год в размере 64,6 тыс. руб., на 2017 год в размере 64,6 тыс. руб.</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 xml:space="preserve">2. </w:t>
      </w:r>
      <w:proofErr w:type="gramStart"/>
      <w:r w:rsidR="00101DCF" w:rsidRPr="00E2090C">
        <w:rPr>
          <w:rFonts w:ascii="Times New Roman" w:hAnsi="Times New Roman" w:cs="Times New Roman"/>
        </w:rPr>
        <w:t>Установить верхний предел муниципального долга муниципального образования «</w:t>
      </w:r>
      <w:proofErr w:type="spellStart"/>
      <w:r w:rsidR="00101DCF" w:rsidRPr="00E2090C">
        <w:rPr>
          <w:rFonts w:ascii="Times New Roman" w:hAnsi="Times New Roman" w:cs="Times New Roman"/>
        </w:rPr>
        <w:t>Середкино</w:t>
      </w:r>
      <w:proofErr w:type="spellEnd"/>
      <w:r w:rsidR="00101DCF" w:rsidRPr="00E2090C">
        <w:rPr>
          <w:rFonts w:ascii="Times New Roman" w:hAnsi="Times New Roman" w:cs="Times New Roman"/>
        </w:rPr>
        <w:t xml:space="preserve">» по состоянию на 1 января 2016 г. в размере 56,8 тыс. руб., на 1 января 2017 г. в размере 64,6 тыс. руб. на 1 </w:t>
      </w:r>
      <w:r w:rsidR="00101DCF" w:rsidRPr="00E2090C">
        <w:rPr>
          <w:rFonts w:ascii="Times New Roman" w:hAnsi="Times New Roman" w:cs="Times New Roman"/>
        </w:rPr>
        <w:lastRenderedPageBreak/>
        <w:t>января 2018 г в размере 64,6 тыс. руб.,. в том числе верхний предел долга по муниципальным гарантиям  на 2015 г– 0 тыс. рублей, на 2016 г.-0- тыс</w:t>
      </w:r>
      <w:proofErr w:type="gramEnd"/>
      <w:r w:rsidR="00101DCF" w:rsidRPr="00E2090C">
        <w:rPr>
          <w:rFonts w:ascii="Times New Roman" w:hAnsi="Times New Roman" w:cs="Times New Roman"/>
        </w:rPr>
        <w:t>.рублей, на 2017 г.-0 тыс. рублей.</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3. Установить предельный объем расходов на обслуживание внутреннего муниципального долга МО «</w:t>
      </w:r>
      <w:proofErr w:type="spellStart"/>
      <w:r w:rsidR="00101DCF" w:rsidRPr="00E2090C">
        <w:rPr>
          <w:rFonts w:ascii="Times New Roman" w:hAnsi="Times New Roman" w:cs="Times New Roman"/>
        </w:rPr>
        <w:t>Середкино</w:t>
      </w:r>
      <w:proofErr w:type="spellEnd"/>
      <w:r w:rsidR="00101DCF" w:rsidRPr="00E2090C">
        <w:rPr>
          <w:rFonts w:ascii="Times New Roman" w:hAnsi="Times New Roman" w:cs="Times New Roman"/>
        </w:rPr>
        <w:t>» в размере 0 тыс. руб.</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12.</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b/>
        </w:rPr>
        <w:t xml:space="preserve">    </w:t>
      </w:r>
      <w:r w:rsidR="00101DCF" w:rsidRPr="00E2090C">
        <w:rPr>
          <w:rFonts w:ascii="Times New Roman" w:hAnsi="Times New Roman" w:cs="Times New Roman"/>
        </w:rPr>
        <w:t xml:space="preserve"> Органам местного самоуправления муниципального образования рекомендовано принимать решение в 2015 году и плановых 2016-2017 гг.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13.</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 xml:space="preserve"> </w:t>
      </w:r>
      <w:proofErr w:type="gramStart"/>
      <w:r w:rsidR="00101DCF" w:rsidRPr="00E2090C">
        <w:rPr>
          <w:rFonts w:ascii="Times New Roman" w:hAnsi="Times New Roman" w:cs="Times New Roman"/>
        </w:rPr>
        <w:t>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№135 рекомендовать органу местного самоуправления обеспечить в 2015 году и плановых 2016-2017 гг. направление на выплату заработной платы в объеме не менее 50 процентов поступающих собственных доходов.</w:t>
      </w:r>
      <w:proofErr w:type="gramEnd"/>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14.</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rPr>
        <w:t xml:space="preserve">     </w:t>
      </w:r>
      <w:r w:rsidR="00101DCF" w:rsidRPr="00E2090C">
        <w:rPr>
          <w:rFonts w:ascii="Times New Roman" w:hAnsi="Times New Roman" w:cs="Times New Roman"/>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 xml:space="preserve">Статья   15. </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b/>
        </w:rPr>
        <w:t xml:space="preserve">      </w:t>
      </w:r>
      <w:r w:rsidR="00101DCF" w:rsidRPr="00E2090C">
        <w:rPr>
          <w:rFonts w:ascii="Times New Roman" w:hAnsi="Times New Roman" w:cs="Times New Roman"/>
        </w:rPr>
        <w:t xml:space="preserve">Администрация муниципального образования  вправе в ходе исполнения Решения Думы   «О местном бюджете на 2015 год и плановые 2016-2017 гг.» вносить изменения </w:t>
      </w:r>
      <w:proofErr w:type="gramStart"/>
      <w:r w:rsidR="00101DCF" w:rsidRPr="00E2090C">
        <w:rPr>
          <w:rFonts w:ascii="Times New Roman" w:hAnsi="Times New Roman" w:cs="Times New Roman"/>
        </w:rPr>
        <w:t>в</w:t>
      </w:r>
      <w:proofErr w:type="gramEnd"/>
      <w:r w:rsidR="00101DCF" w:rsidRPr="00E2090C">
        <w:rPr>
          <w:rFonts w:ascii="Times New Roman" w:hAnsi="Times New Roman" w:cs="Times New Roman"/>
        </w:rPr>
        <w:t>:</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lastRenderedPageBreak/>
        <w:t xml:space="preserve">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roofErr w:type="gramStart"/>
      <w:r w:rsidRPr="00E2090C">
        <w:rPr>
          <w:rFonts w:ascii="Times New Roman" w:hAnsi="Times New Roman" w:cs="Times New Roman"/>
        </w:rPr>
        <w:t>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проводимых финансовыми органами Иркутской области, контрольными органами Министерства Финансов Российской Федерации и Счетной палаты Российской Федерации;</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Экономическую структуру расходов местного бюджета – в случае образования в ходе исполнения местного бюджета на 2015 год и плановые 2016-2017 гг.  экономии по отдельным статьям экономической классификации расходов;             </w:t>
      </w:r>
    </w:p>
    <w:p w:rsidR="002F0D98" w:rsidRPr="00E2090C" w:rsidRDefault="00101DCF" w:rsidP="00101DCF">
      <w:pPr>
        <w:pStyle w:val="a3"/>
        <w:rPr>
          <w:rFonts w:ascii="Times New Roman" w:hAnsi="Times New Roman" w:cs="Times New Roman"/>
        </w:rPr>
      </w:pPr>
      <w:r w:rsidRPr="00E2090C">
        <w:rPr>
          <w:rFonts w:ascii="Times New Roman" w:hAnsi="Times New Roman" w:cs="Times New Roman"/>
        </w:rPr>
        <w:t xml:space="preserve">             </w:t>
      </w:r>
      <w:proofErr w:type="gramStart"/>
      <w:r w:rsidRPr="00E2090C">
        <w:rPr>
          <w:rFonts w:ascii="Times New Roman" w:hAnsi="Times New Roman" w:cs="Times New Roman"/>
        </w:rPr>
        <w:t>Ведомственную, функциональную и экономическую структуры расходов местного бюджета – на сумму остатков средств местного бюджета на 1 января 2015 года и плановые 2016-2017 гг. на счетах бюджетополучателей, финансируемых из местного бюджета и в иных случаях, возникающих при исполнении бюджета поселения</w:t>
      </w:r>
      <w:r w:rsidR="002F0D98" w:rsidRPr="00E2090C">
        <w:rPr>
          <w:rFonts w:ascii="Times New Roman" w:hAnsi="Times New Roman" w:cs="Times New Roman"/>
        </w:rPr>
        <w:t>.</w:t>
      </w:r>
      <w:proofErr w:type="gramEnd"/>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rPr>
        <w:t xml:space="preserve">              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муниципального образования за счет средств резервного фонда администрации муниципального образования.</w:t>
      </w:r>
      <w:r w:rsidRPr="00E2090C">
        <w:rPr>
          <w:rFonts w:ascii="Times New Roman" w:hAnsi="Times New Roman" w:cs="Times New Roman"/>
          <w:b/>
        </w:rPr>
        <w:t xml:space="preserve"> </w:t>
      </w:r>
    </w:p>
    <w:p w:rsidR="00101DCF" w:rsidRPr="00E2090C" w:rsidRDefault="00101DCF" w:rsidP="00101DCF">
      <w:pPr>
        <w:pStyle w:val="a3"/>
        <w:rPr>
          <w:rFonts w:ascii="Times New Roman" w:hAnsi="Times New Roman" w:cs="Times New Roman"/>
          <w:b/>
        </w:rPr>
      </w:pPr>
      <w:r w:rsidRPr="00E2090C">
        <w:rPr>
          <w:rFonts w:ascii="Times New Roman" w:hAnsi="Times New Roman" w:cs="Times New Roman"/>
          <w:b/>
        </w:rPr>
        <w:t>Статья 16.</w:t>
      </w:r>
    </w:p>
    <w:p w:rsidR="00101DCF" w:rsidRPr="00E2090C" w:rsidRDefault="002F0D98" w:rsidP="00101DCF">
      <w:pPr>
        <w:pStyle w:val="a3"/>
        <w:rPr>
          <w:rFonts w:ascii="Times New Roman" w:hAnsi="Times New Roman" w:cs="Times New Roman"/>
        </w:rPr>
      </w:pPr>
      <w:r w:rsidRPr="00E2090C">
        <w:rPr>
          <w:rFonts w:ascii="Times New Roman" w:hAnsi="Times New Roman" w:cs="Times New Roman"/>
          <w:b/>
        </w:rPr>
        <w:t xml:space="preserve">         </w:t>
      </w:r>
      <w:r w:rsidR="00101DCF" w:rsidRPr="00E2090C">
        <w:rPr>
          <w:rFonts w:ascii="Times New Roman" w:hAnsi="Times New Roman" w:cs="Times New Roman"/>
        </w:rPr>
        <w:t>Решение вступает в силу со дня опубликования в издании «Вестник МО «</w:t>
      </w:r>
      <w:proofErr w:type="spellStart"/>
      <w:r w:rsidR="00101DCF" w:rsidRPr="00E2090C">
        <w:rPr>
          <w:rFonts w:ascii="Times New Roman" w:hAnsi="Times New Roman" w:cs="Times New Roman"/>
        </w:rPr>
        <w:t>Середкино</w:t>
      </w:r>
      <w:proofErr w:type="spellEnd"/>
      <w:r w:rsidR="00101DCF" w:rsidRPr="00E2090C">
        <w:rPr>
          <w:rFonts w:ascii="Times New Roman" w:hAnsi="Times New Roman" w:cs="Times New Roman"/>
        </w:rPr>
        <w:t>», но</w:t>
      </w:r>
    </w:p>
    <w:p w:rsidR="00101DCF" w:rsidRPr="00E2090C" w:rsidRDefault="00101DCF" w:rsidP="00101DCF">
      <w:pPr>
        <w:pStyle w:val="a3"/>
        <w:rPr>
          <w:rFonts w:ascii="Times New Roman" w:hAnsi="Times New Roman" w:cs="Times New Roman"/>
        </w:rPr>
      </w:pPr>
      <w:r w:rsidRPr="00E2090C">
        <w:rPr>
          <w:rFonts w:ascii="Times New Roman" w:hAnsi="Times New Roman" w:cs="Times New Roman"/>
        </w:rPr>
        <w:t>не позднее 1 января 2015 года.</w:t>
      </w:r>
    </w:p>
    <w:p w:rsidR="00101DCF" w:rsidRPr="00E2090C" w:rsidRDefault="00101DCF" w:rsidP="00101DCF">
      <w:pPr>
        <w:pStyle w:val="a3"/>
        <w:rPr>
          <w:rFonts w:ascii="Times New Roman" w:hAnsi="Times New Roman" w:cs="Times New Roman"/>
        </w:rPr>
      </w:pPr>
    </w:p>
    <w:p w:rsidR="00101DCF" w:rsidRPr="00E2090C" w:rsidRDefault="005B26A2" w:rsidP="005B26A2">
      <w:pPr>
        <w:pStyle w:val="a3"/>
        <w:jc w:val="right"/>
        <w:rPr>
          <w:rFonts w:ascii="Times New Roman" w:hAnsi="Times New Roman" w:cs="Times New Roman"/>
        </w:rPr>
      </w:pPr>
      <w:r>
        <w:rPr>
          <w:rFonts w:ascii="Times New Roman" w:hAnsi="Times New Roman" w:cs="Times New Roman"/>
        </w:rPr>
        <w:t>Глава МО «</w:t>
      </w:r>
      <w:proofErr w:type="spellStart"/>
      <w:r>
        <w:rPr>
          <w:rFonts w:ascii="Times New Roman" w:hAnsi="Times New Roman" w:cs="Times New Roman"/>
        </w:rPr>
        <w:t>Середкино</w:t>
      </w:r>
      <w:proofErr w:type="spellEnd"/>
      <w:r>
        <w:rPr>
          <w:rFonts w:ascii="Times New Roman" w:hAnsi="Times New Roman" w:cs="Times New Roman"/>
        </w:rPr>
        <w:t>»,</w:t>
      </w:r>
    </w:p>
    <w:p w:rsidR="00101DCF" w:rsidRPr="00E2090C" w:rsidRDefault="00101DCF" w:rsidP="005B26A2">
      <w:pPr>
        <w:pStyle w:val="a3"/>
        <w:jc w:val="right"/>
        <w:rPr>
          <w:rFonts w:ascii="Times New Roman" w:hAnsi="Times New Roman" w:cs="Times New Roman"/>
        </w:rPr>
      </w:pPr>
      <w:r w:rsidRPr="00E2090C">
        <w:rPr>
          <w:rFonts w:ascii="Times New Roman" w:hAnsi="Times New Roman" w:cs="Times New Roman"/>
        </w:rPr>
        <w:t xml:space="preserve">Председатель Думы                                                                                   </w:t>
      </w:r>
      <w:proofErr w:type="spellStart"/>
      <w:r w:rsidRPr="00E2090C">
        <w:rPr>
          <w:rFonts w:ascii="Times New Roman" w:hAnsi="Times New Roman" w:cs="Times New Roman"/>
        </w:rPr>
        <w:t>И.А.Середкина</w:t>
      </w:r>
      <w:proofErr w:type="spellEnd"/>
    </w:p>
    <w:p w:rsidR="00101DCF" w:rsidRPr="00E2090C" w:rsidRDefault="00101DCF" w:rsidP="005B26A2">
      <w:pPr>
        <w:jc w:val="right"/>
        <w:rPr>
          <w:rFonts w:ascii="Times New Roman" w:hAnsi="Times New Roman" w:cs="Times New Roman"/>
        </w:rPr>
      </w:pPr>
    </w:p>
    <w:p w:rsidR="002F0D98" w:rsidRPr="00E2090C" w:rsidRDefault="002F0D98" w:rsidP="00E2090C">
      <w:pPr>
        <w:pStyle w:val="a3"/>
        <w:jc w:val="center"/>
        <w:rPr>
          <w:rFonts w:ascii="Times New Roman" w:hAnsi="Times New Roman" w:cs="Times New Roman"/>
          <w:b/>
          <w:caps/>
        </w:rPr>
      </w:pPr>
      <w:r w:rsidRPr="00E2090C">
        <w:rPr>
          <w:rFonts w:ascii="Times New Roman" w:hAnsi="Times New Roman" w:cs="Times New Roman"/>
          <w:b/>
          <w:caps/>
        </w:rPr>
        <w:lastRenderedPageBreak/>
        <w:t>Российская Федерация</w:t>
      </w:r>
    </w:p>
    <w:p w:rsidR="002F0D98" w:rsidRPr="00E2090C" w:rsidRDefault="002F0D98" w:rsidP="00E2090C">
      <w:pPr>
        <w:pStyle w:val="a3"/>
        <w:jc w:val="center"/>
        <w:rPr>
          <w:rFonts w:ascii="Times New Roman" w:hAnsi="Times New Roman" w:cs="Times New Roman"/>
          <w:b/>
          <w:caps/>
        </w:rPr>
      </w:pPr>
      <w:r w:rsidRPr="00E2090C">
        <w:rPr>
          <w:rFonts w:ascii="Times New Roman" w:hAnsi="Times New Roman" w:cs="Times New Roman"/>
          <w:b/>
          <w:caps/>
        </w:rPr>
        <w:t>Иркутская область</w:t>
      </w:r>
    </w:p>
    <w:p w:rsidR="002F0D98" w:rsidRPr="00E2090C" w:rsidRDefault="002F0D98" w:rsidP="00E2090C">
      <w:pPr>
        <w:pStyle w:val="a3"/>
        <w:jc w:val="center"/>
        <w:rPr>
          <w:rFonts w:ascii="Times New Roman" w:hAnsi="Times New Roman" w:cs="Times New Roman"/>
          <w:b/>
          <w:caps/>
        </w:rPr>
      </w:pPr>
      <w:r w:rsidRPr="00E2090C">
        <w:rPr>
          <w:rFonts w:ascii="Times New Roman" w:hAnsi="Times New Roman" w:cs="Times New Roman"/>
          <w:b/>
          <w:caps/>
        </w:rPr>
        <w:t>Боханский район</w:t>
      </w:r>
    </w:p>
    <w:p w:rsidR="002F0D98" w:rsidRPr="00E2090C" w:rsidRDefault="002F0D98" w:rsidP="00E2090C">
      <w:pPr>
        <w:pStyle w:val="a3"/>
        <w:jc w:val="center"/>
        <w:rPr>
          <w:rFonts w:ascii="Times New Roman" w:hAnsi="Times New Roman" w:cs="Times New Roman"/>
          <w:b/>
          <w:caps/>
        </w:rPr>
      </w:pPr>
    </w:p>
    <w:p w:rsidR="002F0D98" w:rsidRPr="00E2090C" w:rsidRDefault="002F0D98" w:rsidP="00E2090C">
      <w:pPr>
        <w:pStyle w:val="a3"/>
        <w:jc w:val="center"/>
        <w:rPr>
          <w:rFonts w:ascii="Times New Roman" w:hAnsi="Times New Roman" w:cs="Times New Roman"/>
          <w:b/>
          <w:caps/>
        </w:rPr>
      </w:pPr>
      <w:r w:rsidRPr="00E2090C">
        <w:rPr>
          <w:rFonts w:ascii="Times New Roman" w:hAnsi="Times New Roman" w:cs="Times New Roman"/>
          <w:b/>
          <w:caps/>
        </w:rPr>
        <w:t>Муниципальное образование «СЕРедкино»</w:t>
      </w:r>
    </w:p>
    <w:p w:rsidR="002F0D98" w:rsidRPr="00E2090C" w:rsidRDefault="002F0D98" w:rsidP="00E2090C">
      <w:pPr>
        <w:pStyle w:val="a3"/>
        <w:jc w:val="center"/>
        <w:rPr>
          <w:rFonts w:ascii="Times New Roman" w:hAnsi="Times New Roman" w:cs="Times New Roman"/>
          <w:b/>
          <w:caps/>
        </w:rPr>
      </w:pPr>
    </w:p>
    <w:p w:rsidR="002F0D98" w:rsidRPr="00E2090C" w:rsidRDefault="002F0D98" w:rsidP="00E2090C">
      <w:pPr>
        <w:pStyle w:val="a3"/>
        <w:jc w:val="center"/>
        <w:rPr>
          <w:rFonts w:ascii="Times New Roman" w:hAnsi="Times New Roman" w:cs="Times New Roman"/>
          <w:b/>
          <w:caps/>
        </w:rPr>
      </w:pPr>
      <w:r w:rsidRPr="00E2090C">
        <w:rPr>
          <w:rFonts w:ascii="Times New Roman" w:hAnsi="Times New Roman" w:cs="Times New Roman"/>
          <w:b/>
          <w:caps/>
        </w:rPr>
        <w:t>постановление №</w:t>
      </w:r>
      <w:r w:rsidRPr="00E2090C">
        <w:rPr>
          <w:rFonts w:ascii="Times New Roman" w:hAnsi="Times New Roman" w:cs="Times New Roman"/>
          <w:b/>
          <w:caps/>
          <w:color w:val="FF0000"/>
        </w:rPr>
        <w:t xml:space="preserve"> 47</w:t>
      </w:r>
    </w:p>
    <w:p w:rsidR="002F0D98" w:rsidRPr="00E2090C" w:rsidRDefault="002F0D98" w:rsidP="00E2090C">
      <w:pPr>
        <w:pStyle w:val="a3"/>
        <w:jc w:val="center"/>
        <w:rPr>
          <w:rFonts w:ascii="Times New Roman" w:hAnsi="Times New Roman" w:cs="Times New Roman"/>
          <w:b/>
          <w:caps/>
        </w:rPr>
      </w:pPr>
    </w:p>
    <w:p w:rsidR="002F0D98" w:rsidRPr="00E2090C" w:rsidRDefault="002F0D98" w:rsidP="002F0D98">
      <w:pPr>
        <w:rPr>
          <w:rFonts w:ascii="Times New Roman" w:hAnsi="Times New Roman" w:cs="Times New Roman"/>
        </w:rPr>
      </w:pPr>
      <w:r w:rsidRPr="00E2090C">
        <w:rPr>
          <w:rFonts w:ascii="Times New Roman" w:hAnsi="Times New Roman" w:cs="Times New Roman"/>
          <w:color w:val="FF0000"/>
        </w:rPr>
        <w:t xml:space="preserve">от 05.11.2014г.                                                                     </w:t>
      </w:r>
      <w:proofErr w:type="spellStart"/>
      <w:r w:rsidRPr="00E2090C">
        <w:rPr>
          <w:rFonts w:ascii="Times New Roman" w:hAnsi="Times New Roman" w:cs="Times New Roman"/>
        </w:rPr>
        <w:t>с</w:t>
      </w:r>
      <w:proofErr w:type="gramStart"/>
      <w:r w:rsidRPr="00E2090C">
        <w:rPr>
          <w:rFonts w:ascii="Times New Roman" w:hAnsi="Times New Roman" w:cs="Times New Roman"/>
        </w:rPr>
        <w:t>.С</w:t>
      </w:r>
      <w:proofErr w:type="gramEnd"/>
      <w:r w:rsidRPr="00E2090C">
        <w:rPr>
          <w:rFonts w:ascii="Times New Roman" w:hAnsi="Times New Roman" w:cs="Times New Roman"/>
        </w:rPr>
        <w:t>ередкино</w:t>
      </w:r>
      <w:proofErr w:type="spellEnd"/>
    </w:p>
    <w:p w:rsidR="002F0D98" w:rsidRPr="00E2090C" w:rsidRDefault="002F0D98" w:rsidP="00E2090C">
      <w:pPr>
        <w:pStyle w:val="a3"/>
        <w:rPr>
          <w:rFonts w:ascii="Times New Roman" w:hAnsi="Times New Roman" w:cs="Times New Roman"/>
        </w:rPr>
      </w:pPr>
      <w:r w:rsidRPr="00E2090C">
        <w:rPr>
          <w:rFonts w:ascii="Times New Roman" w:hAnsi="Times New Roman" w:cs="Times New Roman"/>
        </w:rPr>
        <w:t xml:space="preserve">О мерах по обеспечению безопасности </w:t>
      </w:r>
    </w:p>
    <w:p w:rsidR="002F0D98" w:rsidRPr="00E2090C" w:rsidRDefault="002F0D98" w:rsidP="00E2090C">
      <w:pPr>
        <w:pStyle w:val="a3"/>
        <w:rPr>
          <w:rFonts w:ascii="Times New Roman" w:hAnsi="Times New Roman" w:cs="Times New Roman"/>
        </w:rPr>
      </w:pPr>
      <w:r w:rsidRPr="00E2090C">
        <w:rPr>
          <w:rFonts w:ascii="Times New Roman" w:hAnsi="Times New Roman" w:cs="Times New Roman"/>
        </w:rPr>
        <w:t>людей охране их жизни и здоровья</w:t>
      </w:r>
    </w:p>
    <w:p w:rsidR="002F0D98" w:rsidRPr="00E2090C" w:rsidRDefault="002F0D98" w:rsidP="00E2090C">
      <w:pPr>
        <w:pStyle w:val="a3"/>
        <w:rPr>
          <w:rFonts w:ascii="Times New Roman" w:hAnsi="Times New Roman" w:cs="Times New Roman"/>
        </w:rPr>
      </w:pPr>
      <w:r w:rsidRPr="00E2090C">
        <w:rPr>
          <w:rFonts w:ascii="Times New Roman" w:hAnsi="Times New Roman" w:cs="Times New Roman"/>
        </w:rPr>
        <w:t xml:space="preserve"> на водных объектах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w:t>
      </w:r>
    </w:p>
    <w:p w:rsidR="002F0D98" w:rsidRPr="00E2090C" w:rsidRDefault="002F0D98" w:rsidP="00E2090C">
      <w:pPr>
        <w:pStyle w:val="a3"/>
        <w:rPr>
          <w:rFonts w:ascii="Times New Roman" w:hAnsi="Times New Roman" w:cs="Times New Roman"/>
        </w:rPr>
      </w:pPr>
      <w:r w:rsidRPr="00E2090C">
        <w:rPr>
          <w:rFonts w:ascii="Times New Roman" w:hAnsi="Times New Roman" w:cs="Times New Roman"/>
        </w:rPr>
        <w:t>в осенне</w:t>
      </w:r>
      <w:proofErr w:type="gramStart"/>
      <w:r w:rsidRPr="00E2090C">
        <w:rPr>
          <w:rFonts w:ascii="Times New Roman" w:hAnsi="Times New Roman" w:cs="Times New Roman"/>
        </w:rPr>
        <w:t>е-</w:t>
      </w:r>
      <w:proofErr w:type="gramEnd"/>
      <w:r w:rsidRPr="00E2090C">
        <w:rPr>
          <w:rFonts w:ascii="Times New Roman" w:hAnsi="Times New Roman" w:cs="Times New Roman"/>
        </w:rPr>
        <w:t xml:space="preserve"> зимний период 2014-2015гг.</w:t>
      </w:r>
    </w:p>
    <w:p w:rsidR="002F0D98" w:rsidRPr="00E2090C" w:rsidRDefault="002F0D98" w:rsidP="002F0D98">
      <w:pPr>
        <w:jc w:val="both"/>
        <w:rPr>
          <w:rFonts w:ascii="Times New Roman" w:hAnsi="Times New Roman" w:cs="Times New Roman"/>
        </w:rPr>
      </w:pPr>
    </w:p>
    <w:p w:rsidR="002F0D98" w:rsidRPr="00E2090C" w:rsidRDefault="002F0D98" w:rsidP="002F0D98">
      <w:pPr>
        <w:jc w:val="both"/>
        <w:rPr>
          <w:rFonts w:ascii="Times New Roman" w:hAnsi="Times New Roman" w:cs="Times New Roman"/>
        </w:rPr>
      </w:pPr>
    </w:p>
    <w:p w:rsidR="002F0D98" w:rsidRPr="00E2090C" w:rsidRDefault="002F0D98" w:rsidP="002F0D98">
      <w:pPr>
        <w:rPr>
          <w:rFonts w:ascii="Times New Roman" w:hAnsi="Times New Roman" w:cs="Times New Roman"/>
        </w:rPr>
      </w:pPr>
      <w:r w:rsidRPr="00E2090C">
        <w:rPr>
          <w:rFonts w:ascii="Times New Roman" w:hAnsi="Times New Roman" w:cs="Times New Roman"/>
        </w:rPr>
        <w:t xml:space="preserve">        В связи с началом льдообразования на р</w:t>
      </w:r>
      <w:proofErr w:type="gramStart"/>
      <w:r w:rsidRPr="00E2090C">
        <w:rPr>
          <w:rFonts w:ascii="Times New Roman" w:hAnsi="Times New Roman" w:cs="Times New Roman"/>
        </w:rPr>
        <w:t>.А</w:t>
      </w:r>
      <w:proofErr w:type="gramEnd"/>
      <w:r w:rsidRPr="00E2090C">
        <w:rPr>
          <w:rFonts w:ascii="Times New Roman" w:hAnsi="Times New Roman" w:cs="Times New Roman"/>
        </w:rPr>
        <w:t>нгара, в соответствии с Водным кодексом РФ от 03.06.2006г. №74-ФЗ, Федеральным законом от 06.10.2003г. №131-ФЗ «Об общих принципах организации местного самоуправления в Российской Федерации» , в соответствии с Постановлением Правительства Иркутской области от  8.10.2009г №280/59-пп «Об утверждении правил охраны жизни людей на водных объектах Иркутской области»</w:t>
      </w:r>
    </w:p>
    <w:p w:rsidR="002F0D98" w:rsidRPr="00E2090C" w:rsidRDefault="002F0D98" w:rsidP="002F0D98">
      <w:pPr>
        <w:rPr>
          <w:rFonts w:ascii="Times New Roman" w:hAnsi="Times New Roman" w:cs="Times New Roman"/>
        </w:rPr>
      </w:pPr>
    </w:p>
    <w:p w:rsidR="002F0D98" w:rsidRPr="00E2090C" w:rsidRDefault="002F0D98" w:rsidP="00E2090C">
      <w:pPr>
        <w:jc w:val="center"/>
        <w:rPr>
          <w:rFonts w:ascii="Times New Roman" w:hAnsi="Times New Roman" w:cs="Times New Roman"/>
        </w:rPr>
      </w:pPr>
      <w:r w:rsidRPr="00E2090C">
        <w:rPr>
          <w:rFonts w:ascii="Times New Roman" w:hAnsi="Times New Roman" w:cs="Times New Roman"/>
        </w:rPr>
        <w:t>Постановляю:</w:t>
      </w:r>
    </w:p>
    <w:p w:rsidR="002F0D98" w:rsidRPr="00E2090C" w:rsidRDefault="002F0D98" w:rsidP="002F0D98">
      <w:pPr>
        <w:pStyle w:val="a5"/>
        <w:numPr>
          <w:ilvl w:val="0"/>
          <w:numId w:val="5"/>
        </w:numPr>
        <w:rPr>
          <w:sz w:val="22"/>
          <w:szCs w:val="22"/>
        </w:rPr>
      </w:pPr>
      <w:r w:rsidRPr="00E2090C">
        <w:rPr>
          <w:sz w:val="22"/>
          <w:szCs w:val="22"/>
        </w:rPr>
        <w:t>Информировать население об опасности нахождения на льду (выпустить и распространить листовки).</w:t>
      </w:r>
    </w:p>
    <w:p w:rsidR="002F0D98" w:rsidRPr="00E2090C" w:rsidRDefault="002F0D98" w:rsidP="002F0D98">
      <w:pPr>
        <w:pStyle w:val="a5"/>
        <w:numPr>
          <w:ilvl w:val="0"/>
          <w:numId w:val="5"/>
        </w:numPr>
        <w:rPr>
          <w:sz w:val="22"/>
          <w:szCs w:val="22"/>
        </w:rPr>
      </w:pPr>
      <w:r w:rsidRPr="00E2090C">
        <w:rPr>
          <w:sz w:val="22"/>
          <w:szCs w:val="22"/>
        </w:rPr>
        <w:t>Составить план мероприятий по обеспечению безопасности населения на водных объектах в зимний период 2014-2015гг.</w:t>
      </w:r>
    </w:p>
    <w:p w:rsidR="002F0D98" w:rsidRPr="00E2090C" w:rsidRDefault="002F0D98" w:rsidP="002F0D98">
      <w:pPr>
        <w:pStyle w:val="a5"/>
        <w:numPr>
          <w:ilvl w:val="0"/>
          <w:numId w:val="5"/>
        </w:numPr>
        <w:rPr>
          <w:sz w:val="22"/>
          <w:szCs w:val="22"/>
        </w:rPr>
      </w:pPr>
      <w:r w:rsidRPr="00E2090C">
        <w:rPr>
          <w:sz w:val="22"/>
          <w:szCs w:val="22"/>
        </w:rPr>
        <w:t>Директору «</w:t>
      </w:r>
      <w:proofErr w:type="spellStart"/>
      <w:r w:rsidRPr="00E2090C">
        <w:rPr>
          <w:sz w:val="22"/>
          <w:szCs w:val="22"/>
        </w:rPr>
        <w:t>Середкинской</w:t>
      </w:r>
      <w:proofErr w:type="spellEnd"/>
      <w:r w:rsidRPr="00E2090C">
        <w:rPr>
          <w:sz w:val="22"/>
          <w:szCs w:val="22"/>
        </w:rPr>
        <w:t xml:space="preserve"> СОШ»   – Горбуновой А.А. на уроках ОБЖ проводить занятия на тему «Осторожно – тонкий лед» о методах спасения при проваливании человека под лед и оказания первой помощи.</w:t>
      </w:r>
    </w:p>
    <w:p w:rsidR="002F0D98" w:rsidRPr="00E2090C" w:rsidRDefault="002F0D98" w:rsidP="002F0D98">
      <w:pPr>
        <w:pStyle w:val="a5"/>
        <w:numPr>
          <w:ilvl w:val="0"/>
          <w:numId w:val="5"/>
        </w:numPr>
        <w:rPr>
          <w:sz w:val="22"/>
          <w:szCs w:val="22"/>
        </w:rPr>
      </w:pPr>
      <w:r w:rsidRPr="00E2090C">
        <w:rPr>
          <w:sz w:val="22"/>
          <w:szCs w:val="22"/>
        </w:rPr>
        <w:t>Зав</w:t>
      </w:r>
      <w:proofErr w:type="gramStart"/>
      <w:r w:rsidRPr="00E2090C">
        <w:rPr>
          <w:sz w:val="22"/>
          <w:szCs w:val="22"/>
        </w:rPr>
        <w:t>.д</w:t>
      </w:r>
      <w:proofErr w:type="gramEnd"/>
      <w:r w:rsidRPr="00E2090C">
        <w:rPr>
          <w:sz w:val="22"/>
          <w:szCs w:val="22"/>
        </w:rPr>
        <w:t>етским садом – Самойловой О.П., проводить занятия на тему : «Осторожно – тонкий лед»</w:t>
      </w:r>
    </w:p>
    <w:p w:rsidR="002F0D98" w:rsidRPr="00E2090C" w:rsidRDefault="002F0D98" w:rsidP="002F0D98">
      <w:pPr>
        <w:pStyle w:val="a5"/>
        <w:numPr>
          <w:ilvl w:val="0"/>
          <w:numId w:val="5"/>
        </w:numPr>
        <w:rPr>
          <w:sz w:val="22"/>
          <w:szCs w:val="22"/>
        </w:rPr>
      </w:pPr>
      <w:r w:rsidRPr="00E2090C">
        <w:rPr>
          <w:sz w:val="22"/>
          <w:szCs w:val="22"/>
        </w:rPr>
        <w:t>Установить аншлаги, предупреждающие об опасности выезда на лед «</w:t>
      </w:r>
      <w:proofErr w:type="spellStart"/>
      <w:r w:rsidRPr="00E2090C">
        <w:rPr>
          <w:sz w:val="22"/>
          <w:szCs w:val="22"/>
        </w:rPr>
        <w:t>Середкино-</w:t>
      </w:r>
      <w:r w:rsidRPr="00E2090C">
        <w:rPr>
          <w:sz w:val="22"/>
          <w:szCs w:val="22"/>
        </w:rPr>
        <w:lastRenderedPageBreak/>
        <w:t>Ангарстрой</w:t>
      </w:r>
      <w:proofErr w:type="spellEnd"/>
      <w:r w:rsidRPr="00E2090C">
        <w:rPr>
          <w:sz w:val="22"/>
          <w:szCs w:val="22"/>
        </w:rPr>
        <w:t xml:space="preserve">», при необходимости произвести перекрытие подъездных путей. </w:t>
      </w:r>
    </w:p>
    <w:p w:rsidR="002F0D98" w:rsidRPr="00E2090C" w:rsidRDefault="002F0D98" w:rsidP="002F0D98">
      <w:pPr>
        <w:pStyle w:val="a5"/>
        <w:numPr>
          <w:ilvl w:val="0"/>
          <w:numId w:val="5"/>
        </w:numPr>
        <w:rPr>
          <w:sz w:val="22"/>
          <w:szCs w:val="22"/>
        </w:rPr>
      </w:pPr>
      <w:r w:rsidRPr="00E2090C">
        <w:rPr>
          <w:sz w:val="22"/>
          <w:szCs w:val="22"/>
        </w:rPr>
        <w:t>По согласованию с ГИБДД  и дорожной службой установить запретительные знаки для автомобильного транспорта.</w:t>
      </w:r>
    </w:p>
    <w:p w:rsidR="002F0D98" w:rsidRPr="00E2090C" w:rsidRDefault="002F0D98" w:rsidP="002F0D98">
      <w:pPr>
        <w:pStyle w:val="a5"/>
        <w:numPr>
          <w:ilvl w:val="0"/>
          <w:numId w:val="5"/>
        </w:numPr>
        <w:rPr>
          <w:sz w:val="22"/>
          <w:szCs w:val="22"/>
        </w:rPr>
      </w:pPr>
      <w:r w:rsidRPr="00E2090C">
        <w:rPr>
          <w:sz w:val="22"/>
          <w:szCs w:val="22"/>
        </w:rPr>
        <w:t>Информировать население о запрете выезда на лед</w:t>
      </w:r>
      <w:proofErr w:type="gramStart"/>
      <w:r w:rsidRPr="00E2090C">
        <w:rPr>
          <w:sz w:val="22"/>
          <w:szCs w:val="22"/>
        </w:rPr>
        <w:t>.</w:t>
      </w:r>
      <w:proofErr w:type="gramEnd"/>
      <w:r w:rsidRPr="00E2090C">
        <w:rPr>
          <w:sz w:val="22"/>
          <w:szCs w:val="22"/>
        </w:rPr>
        <w:t xml:space="preserve"> (</w:t>
      </w:r>
      <w:proofErr w:type="gramStart"/>
      <w:r w:rsidRPr="00E2090C">
        <w:rPr>
          <w:sz w:val="22"/>
          <w:szCs w:val="22"/>
        </w:rPr>
        <w:t>п</w:t>
      </w:r>
      <w:proofErr w:type="gramEnd"/>
      <w:r w:rsidRPr="00E2090C">
        <w:rPr>
          <w:sz w:val="22"/>
          <w:szCs w:val="22"/>
        </w:rPr>
        <w:t>ровести сходы).</w:t>
      </w:r>
    </w:p>
    <w:p w:rsidR="005B26A2" w:rsidRDefault="002F0D98" w:rsidP="002F0D98">
      <w:pPr>
        <w:pStyle w:val="a5"/>
        <w:numPr>
          <w:ilvl w:val="0"/>
          <w:numId w:val="5"/>
        </w:numPr>
        <w:rPr>
          <w:sz w:val="22"/>
          <w:szCs w:val="22"/>
        </w:rPr>
      </w:pPr>
      <w:r w:rsidRPr="00E2090C">
        <w:rPr>
          <w:sz w:val="22"/>
          <w:szCs w:val="22"/>
        </w:rPr>
        <w:t xml:space="preserve">Руководителям организаций находящимся на территории МО </w:t>
      </w:r>
    </w:p>
    <w:p w:rsidR="005B26A2" w:rsidRDefault="005B26A2" w:rsidP="002F0D98">
      <w:pPr>
        <w:pStyle w:val="a5"/>
        <w:numPr>
          <w:ilvl w:val="0"/>
          <w:numId w:val="5"/>
        </w:numPr>
        <w:rPr>
          <w:sz w:val="22"/>
          <w:szCs w:val="22"/>
        </w:rPr>
      </w:pPr>
    </w:p>
    <w:p w:rsidR="002F0D98" w:rsidRPr="00E2090C" w:rsidRDefault="002F0D98" w:rsidP="005B26A2">
      <w:pPr>
        <w:pStyle w:val="a5"/>
        <w:rPr>
          <w:sz w:val="22"/>
          <w:szCs w:val="22"/>
        </w:rPr>
      </w:pPr>
      <w:r w:rsidRPr="00E2090C">
        <w:rPr>
          <w:sz w:val="22"/>
          <w:szCs w:val="22"/>
        </w:rPr>
        <w:t>«</w:t>
      </w:r>
      <w:proofErr w:type="spellStart"/>
      <w:r w:rsidRPr="00E2090C">
        <w:rPr>
          <w:sz w:val="22"/>
          <w:szCs w:val="22"/>
        </w:rPr>
        <w:t>Середкино</w:t>
      </w:r>
      <w:proofErr w:type="spellEnd"/>
      <w:r w:rsidRPr="00E2090C">
        <w:rPr>
          <w:sz w:val="22"/>
          <w:szCs w:val="22"/>
        </w:rPr>
        <w:t>» провести собрания о безопасности эксплуатации ледовых переправ в зимний период 2014-2015гг.</w:t>
      </w:r>
    </w:p>
    <w:p w:rsidR="002F0D98" w:rsidRPr="00E2090C" w:rsidRDefault="002F0D98" w:rsidP="002F0D98">
      <w:pPr>
        <w:pStyle w:val="a5"/>
        <w:numPr>
          <w:ilvl w:val="0"/>
          <w:numId w:val="5"/>
        </w:numPr>
        <w:rPr>
          <w:sz w:val="22"/>
          <w:szCs w:val="22"/>
        </w:rPr>
      </w:pPr>
      <w:r w:rsidRPr="00E2090C">
        <w:rPr>
          <w:sz w:val="22"/>
          <w:szCs w:val="22"/>
        </w:rPr>
        <w:t xml:space="preserve">Настоящее постановление </w:t>
      </w:r>
      <w:r w:rsidRPr="00E2090C">
        <w:rPr>
          <w:sz w:val="22"/>
          <w:szCs w:val="22"/>
        </w:rPr>
        <w:lastRenderedPageBreak/>
        <w:t>опубликовать в печатном издании «Вестник</w:t>
      </w:r>
    </w:p>
    <w:p w:rsidR="002F0D98" w:rsidRPr="00E2090C" w:rsidRDefault="002F0D98" w:rsidP="002F0D98">
      <w:pPr>
        <w:pStyle w:val="a5"/>
        <w:rPr>
          <w:sz w:val="22"/>
          <w:szCs w:val="22"/>
        </w:rPr>
      </w:pPr>
      <w:r w:rsidRPr="00E2090C">
        <w:rPr>
          <w:sz w:val="22"/>
          <w:szCs w:val="22"/>
        </w:rPr>
        <w:t xml:space="preserve"> МО «</w:t>
      </w:r>
      <w:proofErr w:type="spellStart"/>
      <w:r w:rsidRPr="00E2090C">
        <w:rPr>
          <w:sz w:val="22"/>
          <w:szCs w:val="22"/>
        </w:rPr>
        <w:t>Середкино</w:t>
      </w:r>
      <w:proofErr w:type="spellEnd"/>
      <w:r w:rsidRPr="00E2090C">
        <w:rPr>
          <w:sz w:val="22"/>
          <w:szCs w:val="22"/>
        </w:rPr>
        <w:t>»</w:t>
      </w:r>
    </w:p>
    <w:p w:rsidR="002F0D98" w:rsidRPr="00E2090C" w:rsidRDefault="002F0D98" w:rsidP="002F0D98">
      <w:pPr>
        <w:pStyle w:val="a5"/>
        <w:numPr>
          <w:ilvl w:val="0"/>
          <w:numId w:val="5"/>
        </w:numPr>
        <w:rPr>
          <w:sz w:val="22"/>
          <w:szCs w:val="22"/>
        </w:rPr>
      </w:pPr>
      <w:r w:rsidRPr="00E2090C">
        <w:rPr>
          <w:sz w:val="22"/>
          <w:szCs w:val="22"/>
        </w:rPr>
        <w:t>Постановление вступает в силу с момента его подписания (опубликования)</w:t>
      </w:r>
    </w:p>
    <w:p w:rsidR="002F0D98" w:rsidRPr="00E2090C" w:rsidRDefault="002F0D98" w:rsidP="002F0D98">
      <w:pPr>
        <w:pStyle w:val="a5"/>
        <w:numPr>
          <w:ilvl w:val="0"/>
          <w:numId w:val="5"/>
        </w:numPr>
        <w:rPr>
          <w:sz w:val="22"/>
          <w:szCs w:val="22"/>
        </w:rPr>
      </w:pPr>
      <w:proofErr w:type="gramStart"/>
      <w:r w:rsidRPr="00E2090C">
        <w:rPr>
          <w:sz w:val="22"/>
          <w:szCs w:val="22"/>
        </w:rPr>
        <w:t>Контроль  за</w:t>
      </w:r>
      <w:proofErr w:type="gramEnd"/>
      <w:r w:rsidRPr="00E2090C">
        <w:rPr>
          <w:sz w:val="22"/>
          <w:szCs w:val="22"/>
        </w:rPr>
        <w:t xml:space="preserve"> выполнением настоящего постановления оставляю за собой.</w:t>
      </w:r>
    </w:p>
    <w:p w:rsidR="002F0D98" w:rsidRPr="00E2090C" w:rsidRDefault="002F0D98" w:rsidP="002F0D98">
      <w:pPr>
        <w:pStyle w:val="a5"/>
        <w:rPr>
          <w:sz w:val="22"/>
          <w:szCs w:val="22"/>
        </w:rPr>
      </w:pPr>
    </w:p>
    <w:p w:rsidR="002F0D98" w:rsidRPr="00E2090C" w:rsidRDefault="002F0D98" w:rsidP="002F0D98">
      <w:pPr>
        <w:pStyle w:val="a5"/>
        <w:rPr>
          <w:sz w:val="22"/>
          <w:szCs w:val="22"/>
        </w:rPr>
      </w:pPr>
    </w:p>
    <w:p w:rsidR="002F0D98" w:rsidRPr="00E2090C" w:rsidRDefault="002F0D98" w:rsidP="002F0D98">
      <w:pPr>
        <w:pStyle w:val="a5"/>
        <w:rPr>
          <w:sz w:val="22"/>
          <w:szCs w:val="22"/>
        </w:rPr>
      </w:pPr>
    </w:p>
    <w:p w:rsidR="00E2090C" w:rsidRPr="00E2090C" w:rsidRDefault="002F0D98" w:rsidP="005B26A2">
      <w:pPr>
        <w:jc w:val="right"/>
        <w:rPr>
          <w:rFonts w:ascii="Times New Roman" w:hAnsi="Times New Roman" w:cs="Times New Roman"/>
        </w:rPr>
      </w:pPr>
      <w:r w:rsidRPr="00E2090C">
        <w:rPr>
          <w:rFonts w:ascii="Times New Roman" w:hAnsi="Times New Roman" w:cs="Times New Roman"/>
        </w:rPr>
        <w:t xml:space="preserve">                   Глава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 xml:space="preserve">»                                                 </w:t>
      </w:r>
      <w:proofErr w:type="spellStart"/>
      <w:r w:rsidRPr="00E2090C">
        <w:rPr>
          <w:rFonts w:ascii="Times New Roman" w:hAnsi="Times New Roman" w:cs="Times New Roman"/>
        </w:rPr>
        <w:t>И.А.Середкина</w:t>
      </w:r>
      <w:proofErr w:type="spellEnd"/>
      <w:r w:rsidRPr="00E2090C">
        <w:rPr>
          <w:rFonts w:ascii="Times New Roman" w:hAnsi="Times New Roman" w:cs="Times New Roman"/>
        </w:rPr>
        <w:t>.</w:t>
      </w:r>
    </w:p>
    <w:p w:rsidR="00E2090C" w:rsidRPr="00E2090C" w:rsidRDefault="00E2090C" w:rsidP="00E2090C">
      <w:pPr>
        <w:pStyle w:val="a3"/>
        <w:rPr>
          <w:rFonts w:ascii="Times New Roman" w:hAnsi="Times New Roman" w:cs="Times New Roman"/>
        </w:rPr>
      </w:pPr>
    </w:p>
    <w:p w:rsidR="00E2090C" w:rsidRPr="00E2090C" w:rsidRDefault="00E2090C" w:rsidP="00E2090C">
      <w:pPr>
        <w:rPr>
          <w:rFonts w:ascii="Times New Roman" w:hAnsi="Times New Roman" w:cs="Times New Roman"/>
        </w:rPr>
        <w:sectPr w:rsidR="00E2090C" w:rsidRPr="00E2090C" w:rsidSect="00E2090C">
          <w:type w:val="continuous"/>
          <w:pgSz w:w="11906" w:h="16838"/>
          <w:pgMar w:top="1134" w:right="850" w:bottom="1134" w:left="1701" w:header="708" w:footer="708" w:gutter="0"/>
          <w:cols w:num="2" w:space="708"/>
          <w:docGrid w:linePitch="360"/>
        </w:sectPr>
      </w:pPr>
    </w:p>
    <w:tbl>
      <w:tblPr>
        <w:tblStyle w:val="a4"/>
        <w:tblpPr w:leftFromText="180" w:rightFromText="180" w:vertAnchor="text" w:horzAnchor="margin" w:tblpY="2969"/>
        <w:tblW w:w="0" w:type="auto"/>
        <w:tblLook w:val="04A0" w:firstRow="1" w:lastRow="0" w:firstColumn="1" w:lastColumn="0" w:noHBand="0" w:noVBand="1"/>
      </w:tblPr>
      <w:tblGrid>
        <w:gridCol w:w="3936"/>
      </w:tblGrid>
      <w:tr w:rsidR="005B26A2" w:rsidRPr="00E2090C" w:rsidTr="005B26A2">
        <w:tc>
          <w:tcPr>
            <w:tcW w:w="3936" w:type="dxa"/>
          </w:tcPr>
          <w:p w:rsidR="005B26A2" w:rsidRPr="00E2090C" w:rsidRDefault="005B26A2" w:rsidP="005B26A2">
            <w:pPr>
              <w:rPr>
                <w:rFonts w:ascii="Times New Roman" w:hAnsi="Times New Roman" w:cs="Times New Roman"/>
              </w:rPr>
            </w:pPr>
            <w:r w:rsidRPr="00E2090C">
              <w:rPr>
                <w:rFonts w:ascii="Times New Roman" w:hAnsi="Times New Roman" w:cs="Times New Roman"/>
              </w:rPr>
              <w:t>Учредитель: Администрация МО «</w:t>
            </w:r>
            <w:proofErr w:type="spellStart"/>
            <w:r w:rsidRPr="00E2090C">
              <w:rPr>
                <w:rFonts w:ascii="Times New Roman" w:hAnsi="Times New Roman" w:cs="Times New Roman"/>
              </w:rPr>
              <w:t>Середкино</w:t>
            </w:r>
            <w:proofErr w:type="spellEnd"/>
            <w:r w:rsidRPr="00E2090C">
              <w:rPr>
                <w:rFonts w:ascii="Times New Roman" w:hAnsi="Times New Roman" w:cs="Times New Roman"/>
              </w:rPr>
              <w:t>»</w:t>
            </w:r>
          </w:p>
          <w:p w:rsidR="005B26A2" w:rsidRPr="00E2090C" w:rsidRDefault="005B26A2" w:rsidP="005B26A2">
            <w:pPr>
              <w:rPr>
                <w:rFonts w:ascii="Times New Roman" w:hAnsi="Times New Roman" w:cs="Times New Roman"/>
              </w:rPr>
            </w:pPr>
            <w:r w:rsidRPr="00E2090C">
              <w:rPr>
                <w:rFonts w:ascii="Times New Roman" w:hAnsi="Times New Roman" w:cs="Times New Roman"/>
              </w:rPr>
              <w:t>Редактор: Савкина О.И.</w:t>
            </w:r>
          </w:p>
          <w:p w:rsidR="005B26A2" w:rsidRPr="00E2090C" w:rsidRDefault="005B26A2" w:rsidP="005B26A2">
            <w:pPr>
              <w:rPr>
                <w:rFonts w:ascii="Times New Roman" w:hAnsi="Times New Roman" w:cs="Times New Roman"/>
              </w:rPr>
            </w:pPr>
            <w:r w:rsidRPr="00E2090C">
              <w:rPr>
                <w:rFonts w:ascii="Times New Roman" w:hAnsi="Times New Roman" w:cs="Times New Roman"/>
              </w:rPr>
              <w:t xml:space="preserve">Адрес редакции: 669344, </w:t>
            </w:r>
            <w:proofErr w:type="spellStart"/>
            <w:r w:rsidRPr="00E2090C">
              <w:rPr>
                <w:rFonts w:ascii="Times New Roman" w:hAnsi="Times New Roman" w:cs="Times New Roman"/>
              </w:rPr>
              <w:t>с</w:t>
            </w:r>
            <w:proofErr w:type="gramStart"/>
            <w:r w:rsidRPr="00E2090C">
              <w:rPr>
                <w:rFonts w:ascii="Times New Roman" w:hAnsi="Times New Roman" w:cs="Times New Roman"/>
              </w:rPr>
              <w:t>.С</w:t>
            </w:r>
            <w:proofErr w:type="gramEnd"/>
            <w:r w:rsidRPr="00E2090C">
              <w:rPr>
                <w:rFonts w:ascii="Times New Roman" w:hAnsi="Times New Roman" w:cs="Times New Roman"/>
              </w:rPr>
              <w:t>ередкино</w:t>
            </w:r>
            <w:proofErr w:type="spellEnd"/>
            <w:r w:rsidRPr="00E2090C">
              <w:rPr>
                <w:rFonts w:ascii="Times New Roman" w:hAnsi="Times New Roman" w:cs="Times New Roman"/>
              </w:rPr>
              <w:t xml:space="preserve">, </w:t>
            </w:r>
            <w:proofErr w:type="spellStart"/>
            <w:r w:rsidRPr="00E2090C">
              <w:rPr>
                <w:rFonts w:ascii="Times New Roman" w:hAnsi="Times New Roman" w:cs="Times New Roman"/>
              </w:rPr>
              <w:t>ул.Ленина</w:t>
            </w:r>
            <w:proofErr w:type="spellEnd"/>
            <w:r w:rsidRPr="00E2090C">
              <w:rPr>
                <w:rFonts w:ascii="Times New Roman" w:hAnsi="Times New Roman" w:cs="Times New Roman"/>
              </w:rPr>
              <w:t>, д.1</w:t>
            </w:r>
          </w:p>
          <w:p w:rsidR="005B26A2" w:rsidRPr="00E2090C" w:rsidRDefault="005B26A2" w:rsidP="005B26A2">
            <w:pPr>
              <w:rPr>
                <w:rFonts w:ascii="Times New Roman" w:hAnsi="Times New Roman" w:cs="Times New Roman"/>
              </w:rPr>
            </w:pPr>
            <w:r w:rsidRPr="00E2090C">
              <w:rPr>
                <w:rFonts w:ascii="Times New Roman" w:hAnsi="Times New Roman" w:cs="Times New Roman"/>
              </w:rPr>
              <w:t>Тел.94-6-25</w:t>
            </w:r>
          </w:p>
          <w:p w:rsidR="005B26A2" w:rsidRPr="00E2090C" w:rsidRDefault="005B26A2" w:rsidP="005B26A2">
            <w:pPr>
              <w:rPr>
                <w:rFonts w:ascii="Times New Roman" w:hAnsi="Times New Roman" w:cs="Times New Roman"/>
              </w:rPr>
            </w:pPr>
            <w:r w:rsidRPr="00E2090C">
              <w:rPr>
                <w:rFonts w:ascii="Times New Roman" w:hAnsi="Times New Roman" w:cs="Times New Roman"/>
              </w:rPr>
              <w:t>Газета отпечатана в МУП «</w:t>
            </w:r>
            <w:proofErr w:type="spellStart"/>
            <w:r w:rsidRPr="00E2090C">
              <w:rPr>
                <w:rFonts w:ascii="Times New Roman" w:hAnsi="Times New Roman" w:cs="Times New Roman"/>
              </w:rPr>
              <w:t>Боханская</w:t>
            </w:r>
            <w:proofErr w:type="spellEnd"/>
            <w:r w:rsidRPr="00E2090C">
              <w:rPr>
                <w:rFonts w:ascii="Times New Roman" w:hAnsi="Times New Roman" w:cs="Times New Roman"/>
              </w:rPr>
              <w:t xml:space="preserve"> типография», пер</w:t>
            </w:r>
            <w:proofErr w:type="gramStart"/>
            <w:r w:rsidRPr="00E2090C">
              <w:rPr>
                <w:rFonts w:ascii="Times New Roman" w:hAnsi="Times New Roman" w:cs="Times New Roman"/>
              </w:rPr>
              <w:t>.Т</w:t>
            </w:r>
            <w:proofErr w:type="gramEnd"/>
            <w:r w:rsidRPr="00E2090C">
              <w:rPr>
                <w:rFonts w:ascii="Times New Roman" w:hAnsi="Times New Roman" w:cs="Times New Roman"/>
              </w:rPr>
              <w:t>ипографский,1</w:t>
            </w:r>
          </w:p>
          <w:p w:rsidR="005B26A2" w:rsidRPr="00E2090C" w:rsidRDefault="005B26A2" w:rsidP="005B26A2">
            <w:pPr>
              <w:rPr>
                <w:rFonts w:ascii="Times New Roman" w:hAnsi="Times New Roman" w:cs="Times New Roman"/>
              </w:rPr>
            </w:pPr>
            <w:r w:rsidRPr="00E2090C">
              <w:rPr>
                <w:rFonts w:ascii="Times New Roman" w:hAnsi="Times New Roman" w:cs="Times New Roman"/>
              </w:rPr>
              <w:t>Тираж 50 экз. Номер подписан 12.09.2014г.</w:t>
            </w:r>
          </w:p>
        </w:tc>
      </w:tr>
    </w:tbl>
    <w:p w:rsidR="00E2090C" w:rsidRPr="00E2090C" w:rsidRDefault="00E2090C" w:rsidP="00E2090C">
      <w:pPr>
        <w:rPr>
          <w:rFonts w:ascii="Times New Roman" w:hAnsi="Times New Roman" w:cs="Times New Roman"/>
        </w:rPr>
      </w:pPr>
    </w:p>
    <w:sectPr w:rsidR="00E2090C" w:rsidRPr="00E2090C" w:rsidSect="00E209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A9E"/>
    <w:multiLevelType w:val="multilevel"/>
    <w:tmpl w:val="D870F45A"/>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19E1"/>
    <w:multiLevelType w:val="hybridMultilevel"/>
    <w:tmpl w:val="960C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56D81"/>
    <w:multiLevelType w:val="hybridMultilevel"/>
    <w:tmpl w:val="C3F66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1DCF"/>
    <w:rsid w:val="000559AA"/>
    <w:rsid w:val="00101DCF"/>
    <w:rsid w:val="001A1E55"/>
    <w:rsid w:val="002F0D98"/>
    <w:rsid w:val="005B26A2"/>
    <w:rsid w:val="00C55D8D"/>
    <w:rsid w:val="00E2090C"/>
    <w:rsid w:val="00F8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F80A97C77A70E83F4ABBAF02330C301794E90970BD52E2E1942845703BDDC9B09B09A87C493C1LCY7C" TargetMode="External"/><Relationship Id="rId18" Type="http://schemas.openxmlformats.org/officeDocument/2006/relationships/hyperlink" Target="consultantplus://offline/ref=8E1835D133B17D9E4D384FD762979571F7AA82FBCD22210BA2AED4B5A47E68915BDF8DF77BE4ECB1q0RCE" TargetMode="External"/><Relationship Id="rId26" Type="http://schemas.openxmlformats.org/officeDocument/2006/relationships/hyperlink" Target="consultantplus://offline/ref=ABBE5D3C8AEAD9F1FB0D54428B7953CA683401E17F8322147D40886D62EADDB373B9449FEAFEF34AT5b8E" TargetMode="External"/><Relationship Id="rId39" Type="http://schemas.openxmlformats.org/officeDocument/2006/relationships/hyperlink" Target="consultantplus://offline/ref=78B3AE2AC6DB540494D63DBC00BBB0C83E689FAD3CA169C4164FFF8A30596A6ADBE8E5BB9AP1dAE" TargetMode="External"/><Relationship Id="rId3" Type="http://schemas.microsoft.com/office/2007/relationships/stylesWithEffects" Target="stylesWithEffects.xml"/><Relationship Id="rId21" Type="http://schemas.openxmlformats.org/officeDocument/2006/relationships/hyperlink" Target="consultantplus://offline/ref=ABBE5D3C8AEAD9F1FB0D54428B7953CA683702E17A8222147D40886D62TEbAE" TargetMode="External"/><Relationship Id="rId34" Type="http://schemas.openxmlformats.org/officeDocument/2006/relationships/hyperlink" Target="consultantplus://offline/ref=78B3AE2AC6DB540494D63DBC00BBB0C83E689FAD3CA169C4164FFF8A30596A6ADBE8E5BE9F1F4962PDd8E" TargetMode="External"/><Relationship Id="rId42" Type="http://schemas.openxmlformats.org/officeDocument/2006/relationships/hyperlink" Target="consultantplus://offline/ref=78B3AE2AC6DB540494D63DBC00BBB0C83E689FAD3CA169C4164FFF8A30596A6ADBE8E5BB99P1dFE" TargetMode="External"/><Relationship Id="rId47" Type="http://schemas.openxmlformats.org/officeDocument/2006/relationships/hyperlink" Target="consultantplus://offline/ref=BB61D4A090688950CA56E729D7AD6FC7540EF88C126AFE409C9581EFD3kEdAE" TargetMode="External"/><Relationship Id="rId50" Type="http://schemas.openxmlformats.org/officeDocument/2006/relationships/fontTable" Target="fontTable.xml"/><Relationship Id="rId7" Type="http://schemas.openxmlformats.org/officeDocument/2006/relationships/hyperlink" Target="consultantplus://offline/ref=899F80A97C77A70E83F4ABBAF02330C3017A4E999A0BD52E2E1942845703BDDC9B09B099L8Y5C" TargetMode="External"/><Relationship Id="rId12" Type="http://schemas.openxmlformats.org/officeDocument/2006/relationships/hyperlink" Target="consultantplus://offline/ref=899F80A97C77A70E83F4ABBAF02330C3017A4E999D0DD52E2E1942845703BDDC9B09B09A80LCY7C" TargetMode="External"/><Relationship Id="rId17" Type="http://schemas.openxmlformats.org/officeDocument/2006/relationships/hyperlink" Target="consultantplus://offline/ref=8E1835D133B17D9E4D384FD762979571F7A88FF2C427210BA2AED4B5A47E68915BDF8DF07FqER6E" TargetMode="External"/><Relationship Id="rId25" Type="http://schemas.openxmlformats.org/officeDocument/2006/relationships/hyperlink" Target="consultantplus://offline/ref=ABBE5D3C8AEAD9F1FB0D54428B7953CA683401E17F8322147D40886D62EADDB373B9449AEBTFb6E" TargetMode="External"/><Relationship Id="rId33" Type="http://schemas.openxmlformats.org/officeDocument/2006/relationships/hyperlink" Target="consultantplus://offline/ref=ABBE5D3C8AEAD9F1FB0D54428B7953CA683407E1708E22147D40886D62TEbAE" TargetMode="External"/><Relationship Id="rId38" Type="http://schemas.openxmlformats.org/officeDocument/2006/relationships/hyperlink" Target="consultantplus://offline/ref=78B3AE2AC6DB540494D63DBC00BBB0C83E689FAD3CA169C4164FFF8A30596A6ADBE8E5BB9CP1dDE" TargetMode="External"/><Relationship Id="rId46" Type="http://schemas.openxmlformats.org/officeDocument/2006/relationships/hyperlink" Target="consultantplus://offline/ref=BB61D4A090688950CA56E729D7AD6FC75008FC8D1168A34A94CC8DEDD4E5682945C66FD99FC524kBd5E" TargetMode="External"/><Relationship Id="rId2" Type="http://schemas.openxmlformats.org/officeDocument/2006/relationships/styles" Target="styles.xml"/><Relationship Id="rId16" Type="http://schemas.openxmlformats.org/officeDocument/2006/relationships/hyperlink" Target="consultantplus://offline/ref=8E1835D133B17D9E4D384FD762979571F0AD82FFC82E7C01AAF7D8B7A37137865C9681F67BE4EDqBR3E" TargetMode="External"/><Relationship Id="rId20" Type="http://schemas.openxmlformats.org/officeDocument/2006/relationships/hyperlink" Target="consultantplus://offline/ref=8E1835D133B17D9E4D384FD762979571F7A88FF2CB2D210BA2AED4B5A47E68915BDF8DF57BqER5E" TargetMode="External"/><Relationship Id="rId29" Type="http://schemas.openxmlformats.org/officeDocument/2006/relationships/hyperlink" Target="consultantplus://offline/ref=ABBE5D3C8AEAD9F1FB0D54428B7953CA683401E17F8322147D40886D62EADDB373B9449AE8TFbEE" TargetMode="External"/><Relationship Id="rId41" Type="http://schemas.openxmlformats.org/officeDocument/2006/relationships/hyperlink" Target="consultantplus://offline/ref=78B3AE2AC6DB540494D63DBC00BBB0C83E689FAD3CA169C4164FFF8A30596A6ADBE8E5BB9AP1d6E" TargetMode="External"/><Relationship Id="rId1" Type="http://schemas.openxmlformats.org/officeDocument/2006/relationships/numbering" Target="numbering.xml"/><Relationship Id="rId6" Type="http://schemas.openxmlformats.org/officeDocument/2006/relationships/hyperlink" Target="consultantplus://offline/ref=899F80A97C77A70E83F4ABBAF02330C3017A4B9D9B04D52E2E1942845703BDDC9B09B09A87C492CFLCY6C" TargetMode="External"/><Relationship Id="rId11" Type="http://schemas.openxmlformats.org/officeDocument/2006/relationships/hyperlink" Target="consultantplus://offline/ref=899F80A97C77A70E83F4ABBAF02330C3017A4E999D0DD52E2E1942845703BDDC9B09B09A84LCY0C" TargetMode="External"/><Relationship Id="rId24" Type="http://schemas.openxmlformats.org/officeDocument/2006/relationships/hyperlink" Target="consultantplus://offline/ref=ABBE5D3C8AEAD9F1FB0D54428B7953CA683401E17F8322147D40886D62EADDB373B9449FEAFFF04AT5b0E" TargetMode="External"/><Relationship Id="rId32" Type="http://schemas.openxmlformats.org/officeDocument/2006/relationships/hyperlink" Target="consultantplus://offline/ref=ABBE5D3C8AEAD9F1FB0D54428B7953CA683407E1708E22147D40886D62EADDB373B9449FEAFFF643T5b7E" TargetMode="External"/><Relationship Id="rId37" Type="http://schemas.openxmlformats.org/officeDocument/2006/relationships/hyperlink" Target="consultantplus://offline/ref=78B3AE2AC6DB540494D63DBC00BBB0C83E689FAD3CA169C4164FFF8A30596A6ADBE8E5BB9DP1d7E" TargetMode="External"/><Relationship Id="rId40" Type="http://schemas.openxmlformats.org/officeDocument/2006/relationships/hyperlink" Target="consultantplus://offline/ref=78B3AE2AC6DB540494D63DBC00BBB0C83E689FAD3CA169C4164FFF8A30596A6ADBE8E5BB9AP1d9E" TargetMode="External"/><Relationship Id="rId45" Type="http://schemas.openxmlformats.org/officeDocument/2006/relationships/hyperlink" Target="consultantplus://offline/ref=BB61D4A090688950CA56E729D7AD6FC7540EF88C126AFE409C9581EFD3kEdAE" TargetMode="External"/><Relationship Id="rId5" Type="http://schemas.openxmlformats.org/officeDocument/2006/relationships/webSettings" Target="webSettings.xml"/><Relationship Id="rId15" Type="http://schemas.openxmlformats.org/officeDocument/2006/relationships/hyperlink" Target="consultantplus://offline/ref=8E1835D133B17D9E4D384FD762979571F7A88CFBC927210BA2AED4B5A47E68915BDF8DF77BE4EDB0q0RDE" TargetMode="External"/><Relationship Id="rId23" Type="http://schemas.openxmlformats.org/officeDocument/2006/relationships/hyperlink" Target="consultantplus://offline/ref=ABBE5D3C8AEAD9F1FB0D54428B7953CA683401E17F8322147D40886D62EADDB373B9449FEAFEF543T5b3E" TargetMode="External"/><Relationship Id="rId28" Type="http://schemas.openxmlformats.org/officeDocument/2006/relationships/hyperlink" Target="consultantplus://offline/ref=ABBE5D3C8AEAD9F1FB0D54428B7953CA683401E17F8322147D40886D62EADDB373B9449AEBTFb7E" TargetMode="External"/><Relationship Id="rId36" Type="http://schemas.openxmlformats.org/officeDocument/2006/relationships/hyperlink" Target="consultantplus://offline/ref=78B3AE2AC6DB540494D63DBC00BBB0C83E689FAD3CA169C4164FFF8A30596A6ADBE8E5BB9DP1d8E" TargetMode="External"/><Relationship Id="rId49" Type="http://schemas.openxmlformats.org/officeDocument/2006/relationships/hyperlink" Target="consultantplus://offline/ref=899F80A97C77A70E83F4ABBAF02330C3017A4E999A0BD52E2E1942845703BDDC9B09B09A87C590CCLCY9C" TargetMode="External"/><Relationship Id="rId10" Type="http://schemas.openxmlformats.org/officeDocument/2006/relationships/hyperlink" Target="consultantplus://offline/ref=899F80A97C77A70E83F4ABBAF02330C3017A4C909705D52E2E1942845703BDDC9B09B09A87C491C0LCYFC" TargetMode="External"/><Relationship Id="rId19" Type="http://schemas.openxmlformats.org/officeDocument/2006/relationships/hyperlink" Target="consultantplus://offline/ref=8E1835D133B17D9E4D384FD762979571F7AB8DF9CA23210BA2AED4B5A47E68915BDF8DF77BE4ECB7q0RCE" TargetMode="External"/><Relationship Id="rId31" Type="http://schemas.openxmlformats.org/officeDocument/2006/relationships/hyperlink" Target="consultantplus://offline/ref=ABBE5D3C8AEAD9F1FB0D54428B7953CA683401E17F8322147D40886D62EADDB373B9449AE8TFbDE" TargetMode="External"/><Relationship Id="rId44" Type="http://schemas.openxmlformats.org/officeDocument/2006/relationships/hyperlink" Target="consultantplus://offline/ref=BB61D4A090688950CA56E729D7AD6FC7540EF88C126AFE409C9581EFD3kEdAE" TargetMode="External"/><Relationship Id="rId4" Type="http://schemas.openxmlformats.org/officeDocument/2006/relationships/settings" Target="settings.xml"/><Relationship Id="rId9" Type="http://schemas.openxmlformats.org/officeDocument/2006/relationships/hyperlink" Target="consultantplus://offline/ref=899F80A97C77A70E83F4ABBAF02330C3017A4D91960FD52E2E19428457L0Y3C" TargetMode="External"/><Relationship Id="rId14" Type="http://schemas.openxmlformats.org/officeDocument/2006/relationships/hyperlink" Target="consultantplus://offline/ref=8E1835D133B17D9E4D384FD762979571F7A88CFBC822210BA2AED4B5A47E68915BDF8DF77BE4EDB1q0R3E" TargetMode="External"/><Relationship Id="rId22" Type="http://schemas.openxmlformats.org/officeDocument/2006/relationships/hyperlink" Target="consultantplus://offline/ref=ABBE5D3C8AEAD9F1FB0D54428B7953CA683401E17F8322147D40886D62EADDB373B9449FEAFFF34CT5b4E" TargetMode="External"/><Relationship Id="rId27" Type="http://schemas.openxmlformats.org/officeDocument/2006/relationships/hyperlink" Target="consultantplus://offline/ref=ABBE5D3C8AEAD9F1FB0D54428B7953CA683401E17F8322147D40886D62EADDB373B9449FEAFEF34BT5b0E" TargetMode="External"/><Relationship Id="rId30" Type="http://schemas.openxmlformats.org/officeDocument/2006/relationships/hyperlink" Target="consultantplus://offline/ref=ABBE5D3C8AEAD9F1FB0D54428B7953CA683401E17F8322147D40886D62EADDB373B9449FEAFEF34BT5b3E" TargetMode="External"/><Relationship Id="rId35" Type="http://schemas.openxmlformats.org/officeDocument/2006/relationships/hyperlink" Target="consultantplus://offline/ref=78B3AE2AC6DB540494D63DBC00BBB0C83E689FAD3CA169C4164FFF8A30596A6ADBE8E5BE9F1F4965PDd8E" TargetMode="External"/><Relationship Id="rId43" Type="http://schemas.openxmlformats.org/officeDocument/2006/relationships/hyperlink" Target="consultantplus://offline/ref=BB61D4A090688950CA56E729D7AD6FC7540EF88C126AFE409C9581EFD3kEdAE" TargetMode="External"/><Relationship Id="rId48" Type="http://schemas.openxmlformats.org/officeDocument/2006/relationships/hyperlink" Target="consultantplus://offline/ref=BB61D4A090688950CA56E729D7AD6FC7540EF88C126AFE409C9581EFD3kEdAE" TargetMode="External"/><Relationship Id="rId8" Type="http://schemas.openxmlformats.org/officeDocument/2006/relationships/hyperlink" Target="consultantplus://offline/ref=899F80A97C77A70E83F4ABBAF02330C3017A4D91960FD52E2E1942845703BDDC9B09B09887LCY2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13079</Words>
  <Characters>74552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5</cp:revision>
  <cp:lastPrinted>2014-11-21T04:49:00Z</cp:lastPrinted>
  <dcterms:created xsi:type="dcterms:W3CDTF">2014-11-21T03:30:00Z</dcterms:created>
  <dcterms:modified xsi:type="dcterms:W3CDTF">2016-03-30T04:01:00Z</dcterms:modified>
</cp:coreProperties>
</file>